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43AA" w14:textId="62BE63A1" w:rsidR="00BA3D2A" w:rsidRDefault="00BA3D2A" w:rsidP="00D4701E">
      <w:pPr>
        <w:pStyle w:val="Heading5"/>
        <w:jc w:val="center"/>
        <w:rPr>
          <w:rFonts w:ascii="Arial" w:hAnsi="Arial"/>
          <w:i w:val="0"/>
          <w:iCs w:val="0"/>
          <w:sz w:val="28"/>
          <w:szCs w:val="24"/>
          <w:u w:val="single"/>
        </w:rPr>
      </w:pPr>
      <w:r w:rsidRPr="005C5201">
        <w:rPr>
          <w:rFonts w:ascii="Arial" w:hAnsi="Arial"/>
          <w:i w:val="0"/>
          <w:iCs w:val="0"/>
          <w:sz w:val="28"/>
          <w:szCs w:val="24"/>
          <w:u w:val="single"/>
        </w:rPr>
        <w:t>VERSLAG BESTUURSVERGADERING HBV VALKENSWAARD</w:t>
      </w:r>
    </w:p>
    <w:p w14:paraId="3D0115BE" w14:textId="77777777" w:rsidR="00D4701E" w:rsidRPr="00D4701E" w:rsidRDefault="00D4701E" w:rsidP="00D4701E"/>
    <w:p w14:paraId="31A15F91" w14:textId="77B21D79" w:rsidR="00BA3D2A" w:rsidRPr="00BA3D2A" w:rsidRDefault="00BA3D2A" w:rsidP="00BA3D2A">
      <w:pPr>
        <w:rPr>
          <w:sz w:val="24"/>
        </w:rPr>
      </w:pPr>
      <w:r w:rsidRPr="00BA3D2A">
        <w:rPr>
          <w:b/>
          <w:sz w:val="24"/>
          <w:u w:val="single"/>
        </w:rPr>
        <w:t>Datum:</w:t>
      </w:r>
      <w:r w:rsidRPr="00BA3D2A">
        <w:rPr>
          <w:sz w:val="24"/>
        </w:rPr>
        <w:t xml:space="preserve"> </w:t>
      </w:r>
      <w:r w:rsidRPr="00BA3D2A">
        <w:rPr>
          <w:sz w:val="24"/>
        </w:rPr>
        <w:tab/>
      </w:r>
      <w:r>
        <w:rPr>
          <w:sz w:val="24"/>
        </w:rPr>
        <w:tab/>
      </w:r>
      <w:r w:rsidR="00E12AEF">
        <w:rPr>
          <w:sz w:val="24"/>
        </w:rPr>
        <w:t>8 m</w:t>
      </w:r>
      <w:r w:rsidR="00930766">
        <w:rPr>
          <w:sz w:val="24"/>
        </w:rPr>
        <w:t>a</w:t>
      </w:r>
      <w:r w:rsidR="00E12AEF">
        <w:rPr>
          <w:sz w:val="24"/>
        </w:rPr>
        <w:t>art</w:t>
      </w:r>
      <w:r w:rsidRPr="00BA3D2A">
        <w:rPr>
          <w:sz w:val="24"/>
        </w:rPr>
        <w:t xml:space="preserve"> </w:t>
      </w:r>
      <w:r w:rsidR="00552A1C">
        <w:rPr>
          <w:sz w:val="24"/>
        </w:rPr>
        <w:t>2021</w:t>
      </w:r>
    </w:p>
    <w:p w14:paraId="526EEB79" w14:textId="712E2C50" w:rsidR="00BA3D2A" w:rsidRPr="00BA3D2A" w:rsidRDefault="00BA3D2A" w:rsidP="00BA3D2A">
      <w:pPr>
        <w:rPr>
          <w:sz w:val="24"/>
        </w:rPr>
      </w:pPr>
      <w:r w:rsidRPr="00BA3D2A">
        <w:rPr>
          <w:b/>
          <w:sz w:val="24"/>
          <w:u w:val="single"/>
        </w:rPr>
        <w:t>Tijdstip:</w:t>
      </w:r>
      <w:r w:rsidRPr="00BA3D2A">
        <w:rPr>
          <w:sz w:val="24"/>
        </w:rPr>
        <w:tab/>
      </w:r>
      <w:r>
        <w:rPr>
          <w:sz w:val="24"/>
        </w:rPr>
        <w:tab/>
      </w:r>
      <w:r w:rsidR="00205606">
        <w:rPr>
          <w:sz w:val="24"/>
        </w:rPr>
        <w:t>20.00</w:t>
      </w:r>
      <w:r w:rsidRPr="00BA3D2A">
        <w:rPr>
          <w:sz w:val="24"/>
        </w:rPr>
        <w:t xml:space="preserve"> uur </w:t>
      </w:r>
    </w:p>
    <w:p w14:paraId="4A8A1EF0" w14:textId="62D58FB8" w:rsidR="00BA3D2A" w:rsidRPr="00BA3D2A" w:rsidRDefault="00BA3D2A" w:rsidP="00BA3D2A">
      <w:pPr>
        <w:rPr>
          <w:sz w:val="24"/>
        </w:rPr>
      </w:pPr>
      <w:r w:rsidRPr="00BA3D2A">
        <w:rPr>
          <w:b/>
          <w:sz w:val="24"/>
          <w:u w:val="single"/>
        </w:rPr>
        <w:t>Locatie:</w:t>
      </w:r>
      <w:r w:rsidRPr="00BA3D2A">
        <w:rPr>
          <w:sz w:val="24"/>
        </w:rPr>
        <w:t xml:space="preserve"> </w:t>
      </w:r>
      <w:r w:rsidRPr="00BA3D2A">
        <w:rPr>
          <w:sz w:val="24"/>
        </w:rPr>
        <w:tab/>
      </w:r>
      <w:r>
        <w:rPr>
          <w:sz w:val="24"/>
        </w:rPr>
        <w:tab/>
      </w:r>
      <w:r w:rsidR="00D55F0E">
        <w:rPr>
          <w:sz w:val="24"/>
        </w:rPr>
        <w:t>Via</w:t>
      </w:r>
      <w:r w:rsidR="005A306E">
        <w:rPr>
          <w:sz w:val="24"/>
        </w:rPr>
        <w:t xml:space="preserve"> Teams</w:t>
      </w:r>
      <w:r w:rsidRPr="00BA3D2A">
        <w:rPr>
          <w:sz w:val="24"/>
        </w:rPr>
        <w:t xml:space="preserve"> </w:t>
      </w:r>
    </w:p>
    <w:p w14:paraId="78F3B366" w14:textId="5EB80318" w:rsidR="00BA3D2A" w:rsidRPr="00BA3D2A" w:rsidRDefault="00BA3D2A" w:rsidP="00BA3D2A">
      <w:pPr>
        <w:rPr>
          <w:sz w:val="24"/>
        </w:rPr>
      </w:pPr>
    </w:p>
    <w:p w14:paraId="545BA74E" w14:textId="55CAE5FC" w:rsidR="00BA3D2A" w:rsidRPr="00BA3D2A" w:rsidRDefault="00BA3D2A" w:rsidP="00BA3D2A">
      <w:pPr>
        <w:rPr>
          <w:sz w:val="24"/>
        </w:rPr>
      </w:pPr>
      <w:r w:rsidRPr="00BA3D2A">
        <w:rPr>
          <w:b/>
          <w:sz w:val="24"/>
          <w:u w:val="single"/>
        </w:rPr>
        <w:t>Aanwezig:</w:t>
      </w:r>
      <w:r w:rsidRPr="00BA3D2A">
        <w:rPr>
          <w:sz w:val="24"/>
        </w:rPr>
        <w:t xml:space="preserve"> </w:t>
      </w:r>
      <w:r w:rsidRPr="00BA3D2A">
        <w:rPr>
          <w:sz w:val="24"/>
        </w:rPr>
        <w:tab/>
      </w:r>
      <w:r>
        <w:rPr>
          <w:sz w:val="24"/>
        </w:rPr>
        <w:tab/>
      </w:r>
      <w:r w:rsidRPr="00BA3D2A">
        <w:rPr>
          <w:sz w:val="24"/>
        </w:rPr>
        <w:t>Alex van Asten (voorzitter)</w:t>
      </w:r>
      <w:r w:rsidR="00754413">
        <w:rPr>
          <w:sz w:val="24"/>
        </w:rPr>
        <w:t xml:space="preserve"> </w:t>
      </w:r>
    </w:p>
    <w:p w14:paraId="5B89D5F4" w14:textId="778B671C" w:rsidR="00BA3D2A" w:rsidRPr="003B0F97" w:rsidRDefault="00BA3D2A" w:rsidP="00BA3D2A">
      <w:pPr>
        <w:rPr>
          <w:sz w:val="24"/>
          <w:lang w:val="en-US"/>
        </w:rPr>
      </w:pPr>
      <w:r w:rsidRPr="00BA3D2A">
        <w:rPr>
          <w:sz w:val="24"/>
        </w:rPr>
        <w:tab/>
      </w:r>
      <w:r w:rsidRPr="00BA3D2A">
        <w:rPr>
          <w:sz w:val="24"/>
        </w:rPr>
        <w:tab/>
      </w:r>
      <w:r>
        <w:rPr>
          <w:sz w:val="24"/>
        </w:rPr>
        <w:tab/>
      </w:r>
      <w:r w:rsidRPr="003B0F97">
        <w:rPr>
          <w:sz w:val="24"/>
          <w:lang w:val="en-US"/>
        </w:rPr>
        <w:t xml:space="preserve">Jos Weijers </w:t>
      </w:r>
    </w:p>
    <w:p w14:paraId="03F160A7" w14:textId="438CEE11" w:rsidR="00BA3D2A" w:rsidRPr="003B0F97" w:rsidRDefault="00BA3D2A" w:rsidP="00BA3D2A">
      <w:pPr>
        <w:rPr>
          <w:sz w:val="24"/>
          <w:lang w:val="en-US"/>
        </w:rPr>
      </w:pPr>
      <w:r w:rsidRPr="003B0F97">
        <w:rPr>
          <w:sz w:val="24"/>
          <w:lang w:val="en-US"/>
        </w:rPr>
        <w:tab/>
      </w:r>
      <w:r w:rsidRPr="003B0F97">
        <w:rPr>
          <w:sz w:val="24"/>
          <w:lang w:val="en-US"/>
        </w:rPr>
        <w:tab/>
      </w:r>
      <w:r w:rsidRPr="003B0F97">
        <w:rPr>
          <w:sz w:val="24"/>
          <w:lang w:val="en-US"/>
        </w:rPr>
        <w:tab/>
      </w:r>
      <w:r w:rsidR="005A306E" w:rsidRPr="003B0F97">
        <w:rPr>
          <w:sz w:val="24"/>
          <w:lang w:val="en-US"/>
        </w:rPr>
        <w:t>Hester Storm</w:t>
      </w:r>
    </w:p>
    <w:p w14:paraId="0AE9B9E3" w14:textId="59091E05" w:rsidR="005A306E" w:rsidRPr="003B0F97" w:rsidRDefault="005A306E" w:rsidP="00BA3D2A">
      <w:pPr>
        <w:rPr>
          <w:color w:val="FF0000"/>
          <w:sz w:val="24"/>
          <w:lang w:val="en-US"/>
        </w:rPr>
      </w:pPr>
      <w:r w:rsidRPr="003B0F97">
        <w:rPr>
          <w:sz w:val="24"/>
          <w:lang w:val="en-US"/>
        </w:rPr>
        <w:tab/>
      </w:r>
      <w:r w:rsidRPr="003B0F97">
        <w:rPr>
          <w:sz w:val="24"/>
          <w:lang w:val="en-US"/>
        </w:rPr>
        <w:tab/>
      </w:r>
      <w:r w:rsidRPr="003B0F97">
        <w:rPr>
          <w:sz w:val="24"/>
          <w:lang w:val="en-US"/>
        </w:rPr>
        <w:tab/>
        <w:t>Fred Fens</w:t>
      </w:r>
    </w:p>
    <w:p w14:paraId="3E795897" w14:textId="03E41F39" w:rsidR="00BA3D2A" w:rsidRDefault="00BA3D2A" w:rsidP="00BA3D2A">
      <w:pPr>
        <w:rPr>
          <w:color w:val="000000" w:themeColor="text1"/>
          <w:sz w:val="24"/>
        </w:rPr>
      </w:pPr>
      <w:r w:rsidRPr="003B0F97">
        <w:rPr>
          <w:color w:val="FF0000"/>
          <w:sz w:val="24"/>
          <w:lang w:val="en-US"/>
        </w:rPr>
        <w:tab/>
      </w:r>
      <w:r w:rsidRPr="003B0F97">
        <w:rPr>
          <w:color w:val="FF0000"/>
          <w:sz w:val="24"/>
          <w:lang w:val="en-US"/>
        </w:rPr>
        <w:tab/>
      </w:r>
      <w:r w:rsidRPr="003B0F97">
        <w:rPr>
          <w:color w:val="FF0000"/>
          <w:sz w:val="24"/>
          <w:lang w:val="en-US"/>
        </w:rPr>
        <w:tab/>
      </w:r>
      <w:r w:rsidR="00754413">
        <w:rPr>
          <w:color w:val="000000" w:themeColor="text1"/>
          <w:sz w:val="24"/>
        </w:rPr>
        <w:t>Petra Heesterbeek</w:t>
      </w:r>
      <w:r w:rsidRPr="00BA3D2A">
        <w:rPr>
          <w:color w:val="000000" w:themeColor="text1"/>
          <w:sz w:val="24"/>
        </w:rPr>
        <w:t xml:space="preserve"> (</w:t>
      </w:r>
      <w:r w:rsidR="00D55F0E">
        <w:rPr>
          <w:color w:val="000000" w:themeColor="text1"/>
          <w:sz w:val="24"/>
        </w:rPr>
        <w:t>Woningbelang)</w:t>
      </w:r>
      <w:r w:rsidRPr="00BA3D2A">
        <w:rPr>
          <w:color w:val="000000" w:themeColor="text1"/>
          <w:sz w:val="24"/>
        </w:rPr>
        <w:t xml:space="preserve"> </w:t>
      </w:r>
    </w:p>
    <w:p w14:paraId="21E467C6" w14:textId="6652C289" w:rsidR="00754413" w:rsidRDefault="00754413" w:rsidP="00BA3D2A">
      <w:pPr>
        <w:rPr>
          <w:color w:val="000000" w:themeColor="text1"/>
          <w:sz w:val="24"/>
        </w:rPr>
      </w:pPr>
      <w:r>
        <w:rPr>
          <w:color w:val="000000" w:themeColor="text1"/>
          <w:sz w:val="24"/>
        </w:rPr>
        <w:tab/>
      </w:r>
      <w:r>
        <w:rPr>
          <w:color w:val="000000" w:themeColor="text1"/>
          <w:sz w:val="24"/>
        </w:rPr>
        <w:tab/>
      </w:r>
      <w:r>
        <w:rPr>
          <w:color w:val="000000" w:themeColor="text1"/>
          <w:sz w:val="24"/>
        </w:rPr>
        <w:tab/>
        <w:t>Rini Kanters</w:t>
      </w:r>
    </w:p>
    <w:p w14:paraId="0FFDE3C7" w14:textId="49872608" w:rsidR="00204409" w:rsidRPr="00BA3D2A" w:rsidRDefault="00204409" w:rsidP="00BA3D2A">
      <w:pPr>
        <w:rPr>
          <w:color w:val="000000" w:themeColor="text1"/>
          <w:sz w:val="24"/>
        </w:rPr>
      </w:pPr>
      <w:r>
        <w:rPr>
          <w:color w:val="000000" w:themeColor="text1"/>
          <w:sz w:val="24"/>
        </w:rPr>
        <w:tab/>
      </w:r>
      <w:r>
        <w:rPr>
          <w:color w:val="000000" w:themeColor="text1"/>
          <w:sz w:val="24"/>
        </w:rPr>
        <w:tab/>
      </w:r>
      <w:r>
        <w:rPr>
          <w:color w:val="000000" w:themeColor="text1"/>
          <w:sz w:val="24"/>
        </w:rPr>
        <w:tab/>
        <w:t xml:space="preserve"> </w:t>
      </w:r>
    </w:p>
    <w:p w14:paraId="111BE9CD" w14:textId="4239AB29" w:rsidR="00BA3D2A" w:rsidRPr="00BA3D2A" w:rsidRDefault="00BA3D2A" w:rsidP="00BA3D2A">
      <w:pPr>
        <w:rPr>
          <w:color w:val="000000" w:themeColor="text1"/>
          <w:sz w:val="24"/>
        </w:rPr>
      </w:pPr>
      <w:r w:rsidRPr="00BA3D2A">
        <w:rPr>
          <w:b/>
          <w:color w:val="000000" w:themeColor="text1"/>
          <w:sz w:val="24"/>
          <w:u w:val="single"/>
        </w:rPr>
        <w:t>Afwezig:</w:t>
      </w:r>
      <w:r w:rsidRPr="00BA3D2A">
        <w:rPr>
          <w:color w:val="000000" w:themeColor="text1"/>
          <w:sz w:val="24"/>
        </w:rPr>
        <w:t xml:space="preserve"> </w:t>
      </w:r>
      <w:r w:rsidRPr="00BA3D2A">
        <w:rPr>
          <w:color w:val="000000" w:themeColor="text1"/>
          <w:sz w:val="24"/>
        </w:rPr>
        <w:tab/>
      </w:r>
      <w:r>
        <w:rPr>
          <w:color w:val="000000" w:themeColor="text1"/>
          <w:sz w:val="24"/>
        </w:rPr>
        <w:tab/>
      </w:r>
    </w:p>
    <w:p w14:paraId="1D13D95C" w14:textId="7D05D896" w:rsidR="00BA3D2A" w:rsidRDefault="00BA3D2A" w:rsidP="00BA3D2A">
      <w:pPr>
        <w:rPr>
          <w:color w:val="000000" w:themeColor="text1"/>
          <w:sz w:val="24"/>
        </w:rPr>
      </w:pPr>
      <w:r w:rsidRPr="00BA3D2A">
        <w:rPr>
          <w:color w:val="000000" w:themeColor="text1"/>
          <w:sz w:val="24"/>
        </w:rPr>
        <w:tab/>
      </w:r>
      <w:r w:rsidRPr="00BA3D2A">
        <w:rPr>
          <w:color w:val="000000" w:themeColor="text1"/>
          <w:sz w:val="24"/>
        </w:rPr>
        <w:tab/>
      </w:r>
      <w:r>
        <w:rPr>
          <w:color w:val="000000" w:themeColor="text1"/>
          <w:sz w:val="24"/>
        </w:rPr>
        <w:tab/>
      </w:r>
    </w:p>
    <w:p w14:paraId="44ACFACF" w14:textId="77777777" w:rsidR="00D4701E" w:rsidRDefault="00D4701E" w:rsidP="00BA3D2A">
      <w:pPr>
        <w:rPr>
          <w:color w:val="000000" w:themeColor="text1"/>
          <w:sz w:val="24"/>
        </w:rPr>
      </w:pPr>
    </w:p>
    <w:p w14:paraId="791612B0" w14:textId="212EC290" w:rsidR="00D4701E" w:rsidRPr="00BA3D2A" w:rsidRDefault="00D4701E" w:rsidP="00BA3D2A">
      <w:pPr>
        <w:rPr>
          <w:color w:val="000000" w:themeColor="text1"/>
          <w:sz w:val="24"/>
        </w:rPr>
      </w:pPr>
      <w:r w:rsidRPr="00D4701E">
        <w:rPr>
          <w:b/>
          <w:bCs/>
          <w:color w:val="000000" w:themeColor="text1"/>
          <w:sz w:val="24"/>
          <w:u w:val="single"/>
        </w:rPr>
        <w:t>Notulist:</w:t>
      </w:r>
      <w:r w:rsidRPr="00616078">
        <w:rPr>
          <w:b/>
          <w:bCs/>
          <w:color w:val="000000" w:themeColor="text1"/>
          <w:sz w:val="24"/>
        </w:rPr>
        <w:tab/>
      </w:r>
      <w:r w:rsidR="005A306E">
        <w:rPr>
          <w:color w:val="000000" w:themeColor="text1"/>
          <w:sz w:val="24"/>
        </w:rPr>
        <w:tab/>
      </w:r>
      <w:r w:rsidR="00754413">
        <w:rPr>
          <w:color w:val="000000" w:themeColor="text1"/>
          <w:sz w:val="24"/>
        </w:rPr>
        <w:t>Rini Kanters</w:t>
      </w:r>
    </w:p>
    <w:p w14:paraId="5253B346" w14:textId="37D12F67" w:rsidR="00BA3D2A" w:rsidRDefault="00BA3D2A" w:rsidP="00BA3D2A">
      <w:pPr>
        <w:pBdr>
          <w:bottom w:val="single" w:sz="6" w:space="1" w:color="auto"/>
        </w:pBdr>
        <w:rPr>
          <w:color w:val="000000" w:themeColor="text1"/>
        </w:rPr>
      </w:pPr>
    </w:p>
    <w:p w14:paraId="40FB6220" w14:textId="2D95992A" w:rsidR="00C71C90" w:rsidRDefault="00C71C90">
      <w:pPr>
        <w:rPr>
          <w:b/>
          <w:sz w:val="24"/>
          <w:szCs w:val="24"/>
        </w:rPr>
      </w:pPr>
    </w:p>
    <w:p w14:paraId="06F04F5A" w14:textId="0BACA2B0" w:rsidR="00C71C90" w:rsidRPr="009145CC" w:rsidRDefault="009145CC" w:rsidP="009145CC">
      <w:pPr>
        <w:rPr>
          <w:b/>
          <w:bCs/>
          <w:sz w:val="24"/>
          <w:szCs w:val="24"/>
        </w:rPr>
      </w:pPr>
      <w:r>
        <w:rPr>
          <w:b/>
          <w:bCs/>
          <w:sz w:val="24"/>
          <w:szCs w:val="24"/>
        </w:rPr>
        <w:t xml:space="preserve">1. </w:t>
      </w:r>
      <w:proofErr w:type="gramStart"/>
      <w:r w:rsidR="00BA0CD5" w:rsidRPr="009145CC">
        <w:rPr>
          <w:b/>
          <w:bCs/>
          <w:sz w:val="24"/>
          <w:szCs w:val="24"/>
        </w:rPr>
        <w:t>Opening</w:t>
      </w:r>
      <w:r w:rsidR="004C77DF" w:rsidRPr="009145CC">
        <w:rPr>
          <w:b/>
          <w:bCs/>
          <w:sz w:val="24"/>
          <w:szCs w:val="24"/>
        </w:rPr>
        <w:t xml:space="preserve"> /</w:t>
      </w:r>
      <w:proofErr w:type="gramEnd"/>
      <w:r w:rsidR="004C77DF" w:rsidRPr="009145CC">
        <w:rPr>
          <w:b/>
          <w:bCs/>
          <w:sz w:val="24"/>
          <w:szCs w:val="24"/>
        </w:rPr>
        <w:t xml:space="preserve"> mededelingen</w:t>
      </w:r>
    </w:p>
    <w:p w14:paraId="459ED1C6" w14:textId="77777777" w:rsidR="009145CC" w:rsidRDefault="009145CC" w:rsidP="009145CC">
      <w:pPr>
        <w:rPr>
          <w:sz w:val="24"/>
          <w:szCs w:val="24"/>
        </w:rPr>
      </w:pPr>
    </w:p>
    <w:p w14:paraId="579EEDAB" w14:textId="72281DA8" w:rsidR="00204409" w:rsidRDefault="00D55F0E">
      <w:pPr>
        <w:rPr>
          <w:sz w:val="24"/>
          <w:szCs w:val="24"/>
        </w:rPr>
      </w:pPr>
      <w:r>
        <w:rPr>
          <w:sz w:val="24"/>
          <w:szCs w:val="24"/>
        </w:rPr>
        <w:t>Voorzitter heet iedereen van harte welkom</w:t>
      </w:r>
      <w:r w:rsidR="00204409">
        <w:rPr>
          <w:sz w:val="24"/>
          <w:szCs w:val="24"/>
        </w:rPr>
        <w:t xml:space="preserve">. </w:t>
      </w:r>
    </w:p>
    <w:p w14:paraId="0806B603" w14:textId="11BEDBC2" w:rsidR="002B70D5" w:rsidRDefault="002B70D5">
      <w:pPr>
        <w:rPr>
          <w:sz w:val="24"/>
          <w:szCs w:val="24"/>
        </w:rPr>
      </w:pPr>
      <w:r>
        <w:rPr>
          <w:sz w:val="24"/>
          <w:szCs w:val="24"/>
        </w:rPr>
        <w:t xml:space="preserve">Aangepast </w:t>
      </w:r>
      <w:proofErr w:type="gramStart"/>
      <w:r>
        <w:rPr>
          <w:sz w:val="24"/>
          <w:szCs w:val="24"/>
        </w:rPr>
        <w:t>declaratie formulier</w:t>
      </w:r>
      <w:proofErr w:type="gramEnd"/>
      <w:r>
        <w:rPr>
          <w:sz w:val="24"/>
          <w:szCs w:val="24"/>
        </w:rPr>
        <w:t xml:space="preserve"> is verstuurd</w:t>
      </w:r>
      <w:r w:rsidR="00552A1C">
        <w:rPr>
          <w:sz w:val="24"/>
          <w:szCs w:val="24"/>
        </w:rPr>
        <w:t xml:space="preserve"> door Fred en alle bestuursleden, hebben dit inmiddels ontvangen.</w:t>
      </w:r>
    </w:p>
    <w:p w14:paraId="6C2892D4" w14:textId="77777777" w:rsidR="00754413" w:rsidRDefault="00754413">
      <w:pPr>
        <w:rPr>
          <w:sz w:val="24"/>
          <w:szCs w:val="24"/>
        </w:rPr>
      </w:pPr>
    </w:p>
    <w:p w14:paraId="7106FEDC" w14:textId="073A7614" w:rsidR="00E01023" w:rsidRDefault="009145CC" w:rsidP="009145CC">
      <w:pPr>
        <w:tabs>
          <w:tab w:val="left" w:pos="1985"/>
        </w:tabs>
        <w:rPr>
          <w:b/>
          <w:sz w:val="24"/>
          <w:szCs w:val="24"/>
        </w:rPr>
      </w:pPr>
      <w:r>
        <w:rPr>
          <w:b/>
          <w:sz w:val="24"/>
          <w:szCs w:val="24"/>
        </w:rPr>
        <w:t xml:space="preserve">2. </w:t>
      </w:r>
      <w:r w:rsidR="00BA0CD5" w:rsidRPr="009145CC">
        <w:rPr>
          <w:b/>
          <w:sz w:val="24"/>
          <w:szCs w:val="24"/>
        </w:rPr>
        <w:t>Beha</w:t>
      </w:r>
      <w:r w:rsidR="00D44D8E">
        <w:rPr>
          <w:b/>
          <w:sz w:val="24"/>
          <w:szCs w:val="24"/>
        </w:rPr>
        <w:t>ndelen agendapunten Woningbelang</w:t>
      </w:r>
    </w:p>
    <w:p w14:paraId="2D191BB5" w14:textId="3127B98D" w:rsidR="00BF404A" w:rsidRDefault="002B70D5" w:rsidP="009145CC">
      <w:pPr>
        <w:tabs>
          <w:tab w:val="left" w:pos="1985"/>
        </w:tabs>
        <w:rPr>
          <w:bCs/>
          <w:sz w:val="24"/>
          <w:szCs w:val="24"/>
        </w:rPr>
      </w:pPr>
      <w:r>
        <w:rPr>
          <w:bCs/>
          <w:sz w:val="24"/>
          <w:szCs w:val="24"/>
        </w:rPr>
        <w:t xml:space="preserve">Petra geeft een toelichting op het krantenbericht </w:t>
      </w:r>
      <w:proofErr w:type="gramStart"/>
      <w:r>
        <w:rPr>
          <w:bCs/>
          <w:sz w:val="24"/>
          <w:szCs w:val="24"/>
        </w:rPr>
        <w:t>inzake</w:t>
      </w:r>
      <w:proofErr w:type="gramEnd"/>
      <w:r>
        <w:rPr>
          <w:bCs/>
          <w:sz w:val="24"/>
          <w:szCs w:val="24"/>
        </w:rPr>
        <w:t xml:space="preserve"> de</w:t>
      </w:r>
      <w:r w:rsidR="00552A1C">
        <w:rPr>
          <w:bCs/>
          <w:sz w:val="24"/>
          <w:szCs w:val="24"/>
        </w:rPr>
        <w:t xml:space="preserve"> huisvesting</w:t>
      </w:r>
      <w:r>
        <w:rPr>
          <w:bCs/>
          <w:sz w:val="24"/>
          <w:szCs w:val="24"/>
        </w:rPr>
        <w:t xml:space="preserve"> verordening.</w:t>
      </w:r>
    </w:p>
    <w:p w14:paraId="4789A58D" w14:textId="3CC34AF9" w:rsidR="002B70D5" w:rsidRDefault="002B70D5" w:rsidP="00552A1C">
      <w:pPr>
        <w:tabs>
          <w:tab w:val="left" w:pos="1985"/>
        </w:tabs>
        <w:rPr>
          <w:bCs/>
          <w:sz w:val="24"/>
          <w:szCs w:val="24"/>
        </w:rPr>
      </w:pPr>
      <w:r>
        <w:rPr>
          <w:bCs/>
          <w:sz w:val="24"/>
          <w:szCs w:val="24"/>
        </w:rPr>
        <w:t xml:space="preserve">WB geeft aan dat zij hier niet in mee gaat. </w:t>
      </w:r>
      <w:r w:rsidR="00552A1C">
        <w:rPr>
          <w:bCs/>
          <w:sz w:val="24"/>
          <w:szCs w:val="24"/>
        </w:rPr>
        <w:t xml:space="preserve">Alleen Eindhoven, Helmond en omliggende gemeente hebben een urgentiecommissie. </w:t>
      </w:r>
      <w:r>
        <w:rPr>
          <w:bCs/>
          <w:sz w:val="24"/>
          <w:szCs w:val="24"/>
        </w:rPr>
        <w:t xml:space="preserve">Urgentie mogen reageren op huizen maar krijgen hierbij geen voorrang. </w:t>
      </w:r>
      <w:r w:rsidR="00552A1C">
        <w:rPr>
          <w:bCs/>
          <w:sz w:val="24"/>
          <w:szCs w:val="24"/>
        </w:rPr>
        <w:t>WB heeft zelf een urgentiecommissie waarin 3 mensen zitting hebben</w:t>
      </w:r>
      <w:r>
        <w:rPr>
          <w:bCs/>
          <w:sz w:val="24"/>
          <w:szCs w:val="24"/>
        </w:rPr>
        <w:t>.</w:t>
      </w:r>
    </w:p>
    <w:p w14:paraId="2B1FFE36" w14:textId="76B7605E" w:rsidR="00552A1C" w:rsidRDefault="00552A1C" w:rsidP="00552A1C">
      <w:pPr>
        <w:tabs>
          <w:tab w:val="left" w:pos="1985"/>
        </w:tabs>
        <w:rPr>
          <w:bCs/>
          <w:sz w:val="24"/>
          <w:szCs w:val="24"/>
        </w:rPr>
      </w:pPr>
      <w:r>
        <w:rPr>
          <w:bCs/>
          <w:sz w:val="24"/>
          <w:szCs w:val="24"/>
        </w:rPr>
        <w:t xml:space="preserve">Vraag van Alex over hoeveel </w:t>
      </w:r>
      <w:proofErr w:type="spellStart"/>
      <w:proofErr w:type="gramStart"/>
      <w:r>
        <w:rPr>
          <w:bCs/>
          <w:sz w:val="24"/>
          <w:szCs w:val="24"/>
        </w:rPr>
        <w:t>urgen</w:t>
      </w:r>
      <w:r w:rsidR="003B0F97">
        <w:rPr>
          <w:bCs/>
          <w:sz w:val="24"/>
          <w:szCs w:val="24"/>
        </w:rPr>
        <w:t>ten</w:t>
      </w:r>
      <w:proofErr w:type="spellEnd"/>
      <w:r w:rsidR="003B0F97">
        <w:rPr>
          <w:bCs/>
          <w:sz w:val="24"/>
          <w:szCs w:val="24"/>
        </w:rPr>
        <w:t xml:space="preserve"> </w:t>
      </w:r>
      <w:r>
        <w:rPr>
          <w:bCs/>
          <w:sz w:val="24"/>
          <w:szCs w:val="24"/>
        </w:rPr>
        <w:t xml:space="preserve"> het</w:t>
      </w:r>
      <w:proofErr w:type="gramEnd"/>
      <w:r>
        <w:rPr>
          <w:bCs/>
          <w:sz w:val="24"/>
          <w:szCs w:val="24"/>
        </w:rPr>
        <w:t xml:space="preserve"> gaat is ongeveer 30 gevallen per jaar. Op dit moment geen sociale urgentie wel met medische indicatie.</w:t>
      </w:r>
    </w:p>
    <w:p w14:paraId="3F51B520" w14:textId="3C9E73A7" w:rsidR="002B70D5" w:rsidRDefault="002B70D5" w:rsidP="009145CC">
      <w:pPr>
        <w:tabs>
          <w:tab w:val="left" w:pos="1985"/>
        </w:tabs>
        <w:rPr>
          <w:bCs/>
          <w:sz w:val="24"/>
          <w:szCs w:val="24"/>
        </w:rPr>
      </w:pPr>
    </w:p>
    <w:p w14:paraId="25C79E25" w14:textId="1765F6FB" w:rsidR="002B70D5" w:rsidRDefault="002B70D5" w:rsidP="009145CC">
      <w:pPr>
        <w:tabs>
          <w:tab w:val="left" w:pos="1985"/>
        </w:tabs>
        <w:rPr>
          <w:bCs/>
          <w:sz w:val="24"/>
          <w:szCs w:val="24"/>
        </w:rPr>
      </w:pPr>
      <w:r>
        <w:rPr>
          <w:bCs/>
          <w:sz w:val="24"/>
          <w:szCs w:val="24"/>
        </w:rPr>
        <w:t xml:space="preserve">Besluitvorming inzake advies </w:t>
      </w:r>
      <w:proofErr w:type="gramStart"/>
      <w:r>
        <w:rPr>
          <w:bCs/>
          <w:sz w:val="24"/>
          <w:szCs w:val="24"/>
        </w:rPr>
        <w:t>Starters /</w:t>
      </w:r>
      <w:proofErr w:type="gramEnd"/>
      <w:r>
        <w:rPr>
          <w:bCs/>
          <w:sz w:val="24"/>
          <w:szCs w:val="24"/>
        </w:rPr>
        <w:t xml:space="preserve"> Doorstromers zoals besproken in vergadering op 1 maart.</w:t>
      </w:r>
    </w:p>
    <w:p w14:paraId="3DC0B853" w14:textId="5C062AAA" w:rsidR="002B70D5" w:rsidRDefault="002B70D5" w:rsidP="009145CC">
      <w:pPr>
        <w:tabs>
          <w:tab w:val="left" w:pos="1985"/>
        </w:tabs>
        <w:rPr>
          <w:bCs/>
          <w:sz w:val="24"/>
          <w:szCs w:val="24"/>
        </w:rPr>
      </w:pPr>
      <w:r>
        <w:rPr>
          <w:bCs/>
          <w:sz w:val="24"/>
          <w:szCs w:val="24"/>
        </w:rPr>
        <w:t>Bestuur geeft goedkeuring aan advies.</w:t>
      </w:r>
    </w:p>
    <w:p w14:paraId="739FB0CB" w14:textId="3BA812D4" w:rsidR="00552A1C" w:rsidRPr="00204409" w:rsidRDefault="00552A1C" w:rsidP="009145CC">
      <w:pPr>
        <w:tabs>
          <w:tab w:val="left" w:pos="1985"/>
        </w:tabs>
        <w:rPr>
          <w:bCs/>
          <w:sz w:val="24"/>
          <w:szCs w:val="24"/>
        </w:rPr>
      </w:pPr>
      <w:r>
        <w:rPr>
          <w:bCs/>
          <w:sz w:val="24"/>
          <w:szCs w:val="24"/>
        </w:rPr>
        <w:t>Met betreft doorstroming gaat WB (Thomas) deze zomer dit nader onderzoeken.</w:t>
      </w:r>
    </w:p>
    <w:p w14:paraId="246B0CF1" w14:textId="77777777" w:rsidR="00204409" w:rsidRPr="00D44D8E" w:rsidRDefault="00204409" w:rsidP="009145CC">
      <w:pPr>
        <w:tabs>
          <w:tab w:val="left" w:pos="1985"/>
        </w:tabs>
        <w:rPr>
          <w:b/>
          <w:sz w:val="24"/>
          <w:szCs w:val="24"/>
        </w:rPr>
      </w:pPr>
    </w:p>
    <w:p w14:paraId="43935A14" w14:textId="1E8EF3B5" w:rsidR="00C71C90" w:rsidRPr="009145CC" w:rsidRDefault="00D55F0E" w:rsidP="00204409">
      <w:pPr>
        <w:tabs>
          <w:tab w:val="left" w:pos="1985"/>
        </w:tabs>
        <w:rPr>
          <w:b/>
          <w:bCs/>
          <w:sz w:val="24"/>
          <w:szCs w:val="24"/>
        </w:rPr>
      </w:pPr>
      <w:r w:rsidRPr="008A549A">
        <w:rPr>
          <w:b/>
          <w:bCs/>
          <w:sz w:val="24"/>
          <w:szCs w:val="24"/>
        </w:rPr>
        <w:t xml:space="preserve"> </w:t>
      </w:r>
      <w:r w:rsidR="008A549A" w:rsidRPr="008A549A">
        <w:rPr>
          <w:b/>
          <w:bCs/>
          <w:sz w:val="24"/>
          <w:szCs w:val="24"/>
        </w:rPr>
        <w:t>3</w:t>
      </w:r>
      <w:r w:rsidR="008A549A">
        <w:rPr>
          <w:sz w:val="24"/>
          <w:szCs w:val="24"/>
        </w:rPr>
        <w:t xml:space="preserve">. </w:t>
      </w:r>
      <w:r w:rsidR="00BA0CD5" w:rsidRPr="009145CC">
        <w:rPr>
          <w:b/>
          <w:bCs/>
          <w:sz w:val="24"/>
          <w:szCs w:val="24"/>
        </w:rPr>
        <w:t>Verslag b</w:t>
      </w:r>
      <w:r w:rsidR="000F32A5" w:rsidRPr="009145CC">
        <w:rPr>
          <w:b/>
          <w:bCs/>
          <w:sz w:val="24"/>
          <w:szCs w:val="24"/>
        </w:rPr>
        <w:t>e</w:t>
      </w:r>
      <w:r w:rsidR="00E3709D" w:rsidRPr="009145CC">
        <w:rPr>
          <w:b/>
          <w:bCs/>
          <w:sz w:val="24"/>
          <w:szCs w:val="24"/>
        </w:rPr>
        <w:t xml:space="preserve">stuursvergadering van </w:t>
      </w:r>
      <w:r w:rsidR="00631126">
        <w:rPr>
          <w:b/>
          <w:bCs/>
          <w:sz w:val="24"/>
          <w:szCs w:val="24"/>
        </w:rPr>
        <w:t>4 januari 2021</w:t>
      </w:r>
      <w:r w:rsidR="00BA0CD5" w:rsidRPr="003A45E4">
        <w:rPr>
          <w:b/>
          <w:bCs/>
          <w:sz w:val="24"/>
          <w:szCs w:val="24"/>
        </w:rPr>
        <w:t>.</w:t>
      </w:r>
    </w:p>
    <w:p w14:paraId="2EB79E69" w14:textId="77777777" w:rsidR="009145CC" w:rsidRDefault="009145CC" w:rsidP="009145CC">
      <w:pPr>
        <w:rPr>
          <w:sz w:val="24"/>
          <w:szCs w:val="24"/>
        </w:rPr>
      </w:pPr>
    </w:p>
    <w:p w14:paraId="46DC0B9D" w14:textId="27582D1E" w:rsidR="00C71C90" w:rsidRPr="00E01023" w:rsidRDefault="00E01023">
      <w:pPr>
        <w:rPr>
          <w:bCs/>
          <w:sz w:val="24"/>
          <w:szCs w:val="24"/>
        </w:rPr>
      </w:pPr>
      <w:r>
        <w:rPr>
          <w:bCs/>
          <w:sz w:val="24"/>
          <w:szCs w:val="24"/>
        </w:rPr>
        <w:t>Geen opmerkingen over het verslag. Het verslag wordt goedgekeurd</w:t>
      </w:r>
    </w:p>
    <w:p w14:paraId="07867E25" w14:textId="77777777" w:rsidR="00E01023" w:rsidRDefault="00E01023">
      <w:pPr>
        <w:rPr>
          <w:b/>
          <w:bCs/>
          <w:sz w:val="24"/>
          <w:szCs w:val="24"/>
        </w:rPr>
      </w:pPr>
    </w:p>
    <w:p w14:paraId="02B64EDF" w14:textId="14E2B1A3" w:rsidR="00C71C90" w:rsidRPr="008A549A" w:rsidRDefault="008A549A" w:rsidP="008A549A">
      <w:pPr>
        <w:rPr>
          <w:b/>
          <w:bCs/>
          <w:sz w:val="24"/>
          <w:szCs w:val="24"/>
        </w:rPr>
      </w:pPr>
      <w:r>
        <w:rPr>
          <w:b/>
          <w:bCs/>
          <w:sz w:val="24"/>
          <w:szCs w:val="24"/>
        </w:rPr>
        <w:t>4.</w:t>
      </w:r>
      <w:r w:rsidR="00631126" w:rsidRPr="008A549A">
        <w:rPr>
          <w:b/>
          <w:bCs/>
          <w:sz w:val="24"/>
          <w:szCs w:val="24"/>
        </w:rPr>
        <w:t xml:space="preserve">Ingekomen </w:t>
      </w:r>
      <w:proofErr w:type="gramStart"/>
      <w:r w:rsidR="00631126" w:rsidRPr="008A549A">
        <w:rPr>
          <w:b/>
          <w:bCs/>
          <w:sz w:val="24"/>
          <w:szCs w:val="24"/>
        </w:rPr>
        <w:t>stukken /</w:t>
      </w:r>
      <w:proofErr w:type="gramEnd"/>
      <w:r w:rsidR="00631126" w:rsidRPr="008A549A">
        <w:rPr>
          <w:b/>
          <w:bCs/>
          <w:sz w:val="24"/>
          <w:szCs w:val="24"/>
        </w:rPr>
        <w:t xml:space="preserve"> actie en besluitenlijst</w:t>
      </w:r>
    </w:p>
    <w:p w14:paraId="43C22E9D" w14:textId="38755722" w:rsidR="009145CC" w:rsidRDefault="002B70D5" w:rsidP="009145CC">
      <w:pPr>
        <w:rPr>
          <w:sz w:val="24"/>
          <w:szCs w:val="24"/>
        </w:rPr>
      </w:pPr>
      <w:r w:rsidRPr="002B70D5">
        <w:rPr>
          <w:sz w:val="24"/>
          <w:szCs w:val="24"/>
        </w:rPr>
        <w:t xml:space="preserve">Ingekomen stukken: </w:t>
      </w:r>
      <w:r w:rsidR="00552A1C">
        <w:rPr>
          <w:sz w:val="24"/>
          <w:szCs w:val="24"/>
        </w:rPr>
        <w:t>Geen toevoegingen</w:t>
      </w:r>
    </w:p>
    <w:p w14:paraId="4FF319A4" w14:textId="089C8E51" w:rsidR="002B70D5" w:rsidRDefault="002B70D5" w:rsidP="009145CC">
      <w:pPr>
        <w:rPr>
          <w:sz w:val="24"/>
          <w:szCs w:val="24"/>
        </w:rPr>
      </w:pPr>
    </w:p>
    <w:p w14:paraId="790C8088" w14:textId="6FABC9B4" w:rsidR="00552A1C" w:rsidRDefault="00552A1C" w:rsidP="009145CC">
      <w:pPr>
        <w:rPr>
          <w:sz w:val="24"/>
          <w:szCs w:val="24"/>
        </w:rPr>
      </w:pPr>
    </w:p>
    <w:p w14:paraId="2C65F89A" w14:textId="77777777" w:rsidR="00552A1C" w:rsidRDefault="00552A1C" w:rsidP="009145CC">
      <w:pPr>
        <w:rPr>
          <w:sz w:val="24"/>
          <w:szCs w:val="24"/>
        </w:rPr>
      </w:pPr>
    </w:p>
    <w:p w14:paraId="6EB817B3" w14:textId="634461B5" w:rsidR="002B70D5" w:rsidRPr="002B70D5" w:rsidRDefault="002B70D5" w:rsidP="009145CC">
      <w:pPr>
        <w:rPr>
          <w:sz w:val="24"/>
          <w:szCs w:val="24"/>
        </w:rPr>
      </w:pPr>
      <w:r>
        <w:rPr>
          <w:sz w:val="24"/>
          <w:szCs w:val="24"/>
        </w:rPr>
        <w:lastRenderedPageBreak/>
        <w:t>Actie: zie aangepaste versie.</w:t>
      </w:r>
    </w:p>
    <w:p w14:paraId="53C9A192" w14:textId="77777777" w:rsidR="00552A1C" w:rsidRDefault="00552A1C" w:rsidP="00552A1C">
      <w:pPr>
        <w:rPr>
          <w:sz w:val="24"/>
          <w:szCs w:val="24"/>
        </w:rPr>
      </w:pPr>
      <w:r>
        <w:rPr>
          <w:sz w:val="24"/>
          <w:szCs w:val="24"/>
        </w:rPr>
        <w:t xml:space="preserve">-stukje van </w:t>
      </w:r>
      <w:proofErr w:type="spellStart"/>
      <w:r>
        <w:rPr>
          <w:sz w:val="24"/>
          <w:szCs w:val="24"/>
        </w:rPr>
        <w:t>Wooniezie</w:t>
      </w:r>
      <w:proofErr w:type="spellEnd"/>
      <w:r>
        <w:rPr>
          <w:sz w:val="24"/>
          <w:szCs w:val="24"/>
        </w:rPr>
        <w:t xml:space="preserve"> op facebook zetten</w:t>
      </w:r>
    </w:p>
    <w:p w14:paraId="79484237" w14:textId="77777777" w:rsidR="00552A1C" w:rsidRDefault="00552A1C" w:rsidP="00552A1C">
      <w:pPr>
        <w:rPr>
          <w:sz w:val="24"/>
          <w:szCs w:val="24"/>
        </w:rPr>
      </w:pPr>
      <w:r>
        <w:rPr>
          <w:sz w:val="24"/>
          <w:szCs w:val="24"/>
        </w:rPr>
        <w:t>-opstellen brief wooncrisis nog door Fred te maken</w:t>
      </w:r>
    </w:p>
    <w:p w14:paraId="64213290" w14:textId="77777777" w:rsidR="00552A1C" w:rsidRDefault="00552A1C" w:rsidP="00552A1C">
      <w:pPr>
        <w:rPr>
          <w:sz w:val="24"/>
          <w:szCs w:val="24"/>
        </w:rPr>
      </w:pPr>
      <w:r>
        <w:rPr>
          <w:sz w:val="24"/>
          <w:szCs w:val="24"/>
        </w:rPr>
        <w:t>-Voorstel om de fractieleiders met teams vergaderen</w:t>
      </w:r>
      <w:bookmarkStart w:id="0" w:name="_GoBack"/>
      <w:bookmarkEnd w:id="0"/>
    </w:p>
    <w:p w14:paraId="689D9E71" w14:textId="77777777" w:rsidR="00552A1C" w:rsidRDefault="00552A1C" w:rsidP="00552A1C">
      <w:pPr>
        <w:rPr>
          <w:sz w:val="24"/>
          <w:szCs w:val="24"/>
        </w:rPr>
      </w:pPr>
      <w:r>
        <w:rPr>
          <w:sz w:val="24"/>
          <w:szCs w:val="24"/>
        </w:rPr>
        <w:t>-Flyer nog verder uitwerken door Hester</w:t>
      </w:r>
    </w:p>
    <w:p w14:paraId="3B947025" w14:textId="5E5BF989" w:rsidR="002B70D5" w:rsidRDefault="00552A1C" w:rsidP="00552A1C">
      <w:pPr>
        <w:rPr>
          <w:sz w:val="24"/>
          <w:szCs w:val="24"/>
        </w:rPr>
      </w:pPr>
      <w:r>
        <w:rPr>
          <w:sz w:val="24"/>
          <w:szCs w:val="24"/>
        </w:rPr>
        <w:t>-Jos en Hester maken de flyer</w:t>
      </w:r>
    </w:p>
    <w:p w14:paraId="0980E18D" w14:textId="30599D77" w:rsidR="00552A1C" w:rsidRDefault="00552A1C" w:rsidP="00552A1C">
      <w:pPr>
        <w:rPr>
          <w:sz w:val="24"/>
          <w:szCs w:val="24"/>
        </w:rPr>
      </w:pPr>
    </w:p>
    <w:p w14:paraId="0F9E19C2" w14:textId="77777777" w:rsidR="00552A1C" w:rsidRDefault="00552A1C" w:rsidP="00552A1C">
      <w:pPr>
        <w:rPr>
          <w:sz w:val="24"/>
          <w:szCs w:val="24"/>
        </w:rPr>
      </w:pPr>
      <w:r>
        <w:rPr>
          <w:sz w:val="24"/>
          <w:szCs w:val="24"/>
        </w:rPr>
        <w:t>Besluitenlijst:</w:t>
      </w:r>
    </w:p>
    <w:p w14:paraId="3F4EE213" w14:textId="77777777" w:rsidR="00552A1C" w:rsidRPr="002B70D5" w:rsidRDefault="00552A1C" w:rsidP="00552A1C">
      <w:pPr>
        <w:rPr>
          <w:sz w:val="24"/>
          <w:szCs w:val="24"/>
        </w:rPr>
      </w:pPr>
      <w:r>
        <w:rPr>
          <w:sz w:val="24"/>
          <w:szCs w:val="24"/>
        </w:rPr>
        <w:t>Geen verdere besluiten om toe te voegen</w:t>
      </w:r>
    </w:p>
    <w:p w14:paraId="0D0BC8E7" w14:textId="77777777" w:rsidR="002B70D5" w:rsidRPr="002B70D5" w:rsidRDefault="002B70D5" w:rsidP="009145CC">
      <w:pPr>
        <w:rPr>
          <w:sz w:val="24"/>
          <w:szCs w:val="24"/>
        </w:rPr>
      </w:pPr>
    </w:p>
    <w:p w14:paraId="3B7E4E92" w14:textId="7B0431AB" w:rsidR="00C71C90" w:rsidRDefault="00C71C90">
      <w:pPr>
        <w:rPr>
          <w:sz w:val="24"/>
          <w:szCs w:val="24"/>
        </w:rPr>
      </w:pPr>
    </w:p>
    <w:p w14:paraId="51EFE7CF" w14:textId="590AC584" w:rsidR="00E1449E" w:rsidRPr="008A549A" w:rsidRDefault="008A549A" w:rsidP="008A549A">
      <w:pPr>
        <w:rPr>
          <w:b/>
          <w:bCs/>
          <w:sz w:val="24"/>
          <w:szCs w:val="24"/>
        </w:rPr>
      </w:pPr>
      <w:r>
        <w:rPr>
          <w:b/>
          <w:bCs/>
          <w:sz w:val="24"/>
          <w:szCs w:val="24"/>
        </w:rPr>
        <w:t>5.</w:t>
      </w:r>
      <w:r w:rsidR="00D44D8E" w:rsidRPr="008A549A">
        <w:rPr>
          <w:b/>
          <w:bCs/>
          <w:sz w:val="24"/>
          <w:szCs w:val="24"/>
        </w:rPr>
        <w:t>Webinars</w:t>
      </w:r>
    </w:p>
    <w:p w14:paraId="144E932F" w14:textId="0CA4E211" w:rsidR="00D5060A" w:rsidRDefault="00A21D56" w:rsidP="00EC32F2">
      <w:pPr>
        <w:rPr>
          <w:bCs/>
          <w:sz w:val="24"/>
          <w:szCs w:val="24"/>
        </w:rPr>
      </w:pPr>
      <w:r>
        <w:rPr>
          <w:bCs/>
          <w:sz w:val="24"/>
          <w:szCs w:val="24"/>
        </w:rPr>
        <w:t xml:space="preserve">Zoals afgesproken wordt samen met de actie/besluitenlijst ook een overzicht gemaakt van de bijgewoonde </w:t>
      </w:r>
      <w:proofErr w:type="spellStart"/>
      <w:r>
        <w:rPr>
          <w:bCs/>
          <w:sz w:val="24"/>
          <w:szCs w:val="24"/>
        </w:rPr>
        <w:t>webinars</w:t>
      </w:r>
      <w:proofErr w:type="spellEnd"/>
      <w:r>
        <w:rPr>
          <w:bCs/>
          <w:sz w:val="24"/>
          <w:szCs w:val="24"/>
        </w:rPr>
        <w:t>. (</w:t>
      </w:r>
      <w:proofErr w:type="gramStart"/>
      <w:r>
        <w:rPr>
          <w:bCs/>
          <w:sz w:val="24"/>
          <w:szCs w:val="24"/>
        </w:rPr>
        <w:t>zie</w:t>
      </w:r>
      <w:proofErr w:type="gramEnd"/>
      <w:r>
        <w:rPr>
          <w:bCs/>
          <w:sz w:val="24"/>
          <w:szCs w:val="24"/>
        </w:rPr>
        <w:t xml:space="preserve"> bijlage)</w:t>
      </w:r>
    </w:p>
    <w:p w14:paraId="2C815635" w14:textId="15D65149" w:rsidR="00552A1C" w:rsidRDefault="00552A1C" w:rsidP="00EC32F2">
      <w:pPr>
        <w:rPr>
          <w:bCs/>
          <w:sz w:val="24"/>
          <w:szCs w:val="24"/>
        </w:rPr>
      </w:pPr>
      <w:r>
        <w:rPr>
          <w:bCs/>
          <w:sz w:val="24"/>
          <w:szCs w:val="24"/>
        </w:rPr>
        <w:t xml:space="preserve">Voor het einde van kwartaal de gevolgde </w:t>
      </w:r>
      <w:proofErr w:type="spellStart"/>
      <w:r>
        <w:rPr>
          <w:bCs/>
          <w:sz w:val="24"/>
          <w:szCs w:val="24"/>
        </w:rPr>
        <w:t>webinars</w:t>
      </w:r>
      <w:proofErr w:type="spellEnd"/>
      <w:r>
        <w:rPr>
          <w:bCs/>
          <w:sz w:val="24"/>
          <w:szCs w:val="24"/>
        </w:rPr>
        <w:t xml:space="preserve"> doorgeven (mag natuurlijk ook tussentijds)</w:t>
      </w:r>
    </w:p>
    <w:p w14:paraId="59F91AA9" w14:textId="706AE18B" w:rsidR="00552A1C" w:rsidRDefault="00552A1C" w:rsidP="00EC32F2">
      <w:pPr>
        <w:rPr>
          <w:bCs/>
          <w:sz w:val="24"/>
          <w:szCs w:val="24"/>
        </w:rPr>
      </w:pPr>
      <w:r>
        <w:rPr>
          <w:bCs/>
          <w:sz w:val="24"/>
          <w:szCs w:val="24"/>
        </w:rPr>
        <w:t>Alex: Dialoog huurmarkt was nogal rommelig, verslag gemaakt</w:t>
      </w:r>
    </w:p>
    <w:p w14:paraId="4F5B8DA7" w14:textId="198097E0" w:rsidR="00552A1C" w:rsidRDefault="00552A1C" w:rsidP="00EC32F2">
      <w:pPr>
        <w:rPr>
          <w:bCs/>
          <w:sz w:val="24"/>
          <w:szCs w:val="24"/>
        </w:rPr>
      </w:pPr>
      <w:r>
        <w:rPr>
          <w:bCs/>
          <w:sz w:val="24"/>
          <w:szCs w:val="24"/>
        </w:rPr>
        <w:t>Hester: Huisvestingsfonds, verslag gemaakt</w:t>
      </w:r>
    </w:p>
    <w:p w14:paraId="204539BE" w14:textId="1AC4EB9E" w:rsidR="008A549A" w:rsidRDefault="008A549A" w:rsidP="00EC32F2">
      <w:pPr>
        <w:rPr>
          <w:bCs/>
          <w:sz w:val="24"/>
          <w:szCs w:val="24"/>
        </w:rPr>
      </w:pPr>
    </w:p>
    <w:p w14:paraId="0F8FCBB7" w14:textId="010CD7BA" w:rsidR="008A549A" w:rsidRDefault="008A549A" w:rsidP="00EC32F2">
      <w:pPr>
        <w:rPr>
          <w:b/>
          <w:sz w:val="24"/>
          <w:szCs w:val="24"/>
        </w:rPr>
      </w:pPr>
      <w:r w:rsidRPr="00356A57">
        <w:rPr>
          <w:b/>
          <w:sz w:val="24"/>
          <w:szCs w:val="24"/>
        </w:rPr>
        <w:t xml:space="preserve">6. </w:t>
      </w:r>
      <w:r w:rsidR="00930766">
        <w:rPr>
          <w:b/>
          <w:sz w:val="24"/>
          <w:szCs w:val="24"/>
        </w:rPr>
        <w:t>Financieel jaarverslag</w:t>
      </w:r>
    </w:p>
    <w:p w14:paraId="64BC9FCF" w14:textId="33FA924B" w:rsidR="00930766" w:rsidRDefault="00A21D56" w:rsidP="00EC32F2">
      <w:pPr>
        <w:rPr>
          <w:bCs/>
          <w:sz w:val="24"/>
          <w:szCs w:val="24"/>
        </w:rPr>
      </w:pPr>
      <w:r>
        <w:rPr>
          <w:bCs/>
          <w:sz w:val="24"/>
          <w:szCs w:val="24"/>
        </w:rPr>
        <w:t>Zie de mail van Fred met het jaarverslag. Hij geeft een korte toelichting.</w:t>
      </w:r>
    </w:p>
    <w:p w14:paraId="2ECB07C3" w14:textId="4A79FFF7" w:rsidR="00A21D56" w:rsidRDefault="00A21D56" w:rsidP="00EC32F2">
      <w:pPr>
        <w:rPr>
          <w:bCs/>
          <w:sz w:val="24"/>
          <w:szCs w:val="24"/>
        </w:rPr>
      </w:pPr>
      <w:r>
        <w:rPr>
          <w:bCs/>
          <w:sz w:val="24"/>
          <w:szCs w:val="24"/>
        </w:rPr>
        <w:t>Jos geeft aan toch wat meer tijd te willen om de stukken te bestuderen.</w:t>
      </w:r>
    </w:p>
    <w:p w14:paraId="455D80A5" w14:textId="6C433877" w:rsidR="00A21D56" w:rsidRPr="00A21D56" w:rsidRDefault="00A21D56" w:rsidP="00EC32F2">
      <w:pPr>
        <w:rPr>
          <w:bCs/>
          <w:sz w:val="24"/>
          <w:szCs w:val="24"/>
        </w:rPr>
      </w:pPr>
      <w:r>
        <w:rPr>
          <w:bCs/>
          <w:sz w:val="24"/>
          <w:szCs w:val="24"/>
        </w:rPr>
        <w:t xml:space="preserve">Tijd voor de budgetaanvraag bij WB is krap dus gaan de stukken toch naar WB maar blijft </w:t>
      </w:r>
      <w:r w:rsidR="00552A1C">
        <w:rPr>
          <w:bCs/>
          <w:sz w:val="24"/>
          <w:szCs w:val="24"/>
        </w:rPr>
        <w:t xml:space="preserve">eventueel </w:t>
      </w:r>
      <w:r>
        <w:rPr>
          <w:bCs/>
          <w:sz w:val="24"/>
          <w:szCs w:val="24"/>
        </w:rPr>
        <w:t xml:space="preserve">de mogelijkheid om </w:t>
      </w:r>
      <w:r w:rsidR="00552A1C">
        <w:rPr>
          <w:bCs/>
          <w:sz w:val="24"/>
          <w:szCs w:val="24"/>
        </w:rPr>
        <w:t xml:space="preserve">alsnog </w:t>
      </w:r>
      <w:r>
        <w:rPr>
          <w:bCs/>
          <w:sz w:val="24"/>
          <w:szCs w:val="24"/>
        </w:rPr>
        <w:t>te reageren.</w:t>
      </w:r>
    </w:p>
    <w:p w14:paraId="45EFEE79" w14:textId="77777777" w:rsidR="008A549A" w:rsidRPr="00EC32F2" w:rsidRDefault="008A549A" w:rsidP="00EC32F2">
      <w:pPr>
        <w:rPr>
          <w:bCs/>
          <w:sz w:val="24"/>
          <w:szCs w:val="24"/>
        </w:rPr>
      </w:pPr>
    </w:p>
    <w:p w14:paraId="0CE624C4" w14:textId="77777777" w:rsidR="00E1449E" w:rsidRDefault="00E1449E" w:rsidP="00E1449E">
      <w:pPr>
        <w:rPr>
          <w:b/>
          <w:bCs/>
          <w:sz w:val="24"/>
          <w:szCs w:val="24"/>
        </w:rPr>
      </w:pPr>
    </w:p>
    <w:p w14:paraId="649EE020" w14:textId="5BC6E260" w:rsidR="00C71C90" w:rsidRPr="008A549A" w:rsidRDefault="00356A57" w:rsidP="008A549A">
      <w:pPr>
        <w:rPr>
          <w:b/>
          <w:bCs/>
          <w:sz w:val="24"/>
          <w:szCs w:val="24"/>
        </w:rPr>
      </w:pPr>
      <w:r>
        <w:rPr>
          <w:b/>
          <w:bCs/>
          <w:sz w:val="24"/>
          <w:szCs w:val="24"/>
        </w:rPr>
        <w:t>7</w:t>
      </w:r>
      <w:r w:rsidR="008A549A">
        <w:rPr>
          <w:b/>
          <w:bCs/>
          <w:sz w:val="24"/>
          <w:szCs w:val="24"/>
        </w:rPr>
        <w:t>.</w:t>
      </w:r>
      <w:r w:rsidR="00FA6E44" w:rsidRPr="008A549A">
        <w:rPr>
          <w:b/>
          <w:bCs/>
          <w:sz w:val="24"/>
          <w:szCs w:val="24"/>
        </w:rPr>
        <w:t>Werkgroepen</w:t>
      </w:r>
    </w:p>
    <w:p w14:paraId="6D8FF7E4" w14:textId="12194C00" w:rsidR="00FA6E44" w:rsidRDefault="00205606" w:rsidP="00FA6E44">
      <w:pPr>
        <w:pStyle w:val="ListParagraph"/>
        <w:ind w:left="360"/>
        <w:rPr>
          <w:bCs/>
          <w:sz w:val="24"/>
          <w:szCs w:val="24"/>
        </w:rPr>
      </w:pPr>
      <w:r>
        <w:rPr>
          <w:bCs/>
          <w:sz w:val="24"/>
          <w:szCs w:val="24"/>
        </w:rPr>
        <w:t xml:space="preserve">Projecten: </w:t>
      </w:r>
      <w:r w:rsidR="00552A1C">
        <w:rPr>
          <w:bCs/>
          <w:sz w:val="24"/>
          <w:szCs w:val="24"/>
        </w:rPr>
        <w:t>Met WB om de tafel zitten om te kijken of we een project kunnen volgen als werkgroep. Misschien de herstructurering volgen door Thomas van WB. Fred wordt op de hoogte gehouden.</w:t>
      </w:r>
    </w:p>
    <w:p w14:paraId="49BCF4AD" w14:textId="3A9CE512" w:rsidR="00205606" w:rsidRDefault="00205606" w:rsidP="00FA6E44">
      <w:pPr>
        <w:pStyle w:val="ListParagraph"/>
        <w:ind w:left="360"/>
        <w:rPr>
          <w:bCs/>
          <w:sz w:val="24"/>
          <w:szCs w:val="24"/>
        </w:rPr>
      </w:pPr>
    </w:p>
    <w:p w14:paraId="300CC253" w14:textId="4D2EDFC5" w:rsidR="00205606" w:rsidRDefault="00205606" w:rsidP="00FA6E44">
      <w:pPr>
        <w:pStyle w:val="ListParagraph"/>
        <w:ind w:left="360"/>
        <w:rPr>
          <w:bCs/>
          <w:sz w:val="24"/>
          <w:szCs w:val="24"/>
        </w:rPr>
      </w:pPr>
      <w:r>
        <w:rPr>
          <w:bCs/>
          <w:sz w:val="24"/>
          <w:szCs w:val="24"/>
        </w:rPr>
        <w:t xml:space="preserve">Servicekosten: </w:t>
      </w:r>
      <w:r w:rsidR="00A21D56">
        <w:rPr>
          <w:bCs/>
          <w:sz w:val="24"/>
          <w:szCs w:val="24"/>
        </w:rPr>
        <w:t>Mail met totaaloverzicht wordt bekeken, reactie voor 28 maart</w:t>
      </w:r>
    </w:p>
    <w:p w14:paraId="65251256" w14:textId="33BD67F8" w:rsidR="00205606" w:rsidRDefault="00205606" w:rsidP="00FA6E44">
      <w:pPr>
        <w:pStyle w:val="ListParagraph"/>
        <w:ind w:left="360"/>
        <w:rPr>
          <w:bCs/>
          <w:sz w:val="24"/>
          <w:szCs w:val="24"/>
        </w:rPr>
      </w:pPr>
    </w:p>
    <w:p w14:paraId="044A6FC3" w14:textId="325D1245" w:rsidR="00205606" w:rsidRDefault="00205606" w:rsidP="00FA6E44">
      <w:pPr>
        <w:pStyle w:val="ListParagraph"/>
        <w:ind w:left="360"/>
        <w:rPr>
          <w:bCs/>
          <w:sz w:val="24"/>
          <w:szCs w:val="24"/>
        </w:rPr>
      </w:pPr>
      <w:r>
        <w:rPr>
          <w:bCs/>
          <w:sz w:val="24"/>
          <w:szCs w:val="24"/>
        </w:rPr>
        <w:t>Klachten</w:t>
      </w:r>
      <w:r w:rsidR="00595060">
        <w:rPr>
          <w:bCs/>
          <w:sz w:val="24"/>
          <w:szCs w:val="24"/>
        </w:rPr>
        <w:t xml:space="preserve">: </w:t>
      </w:r>
      <w:r w:rsidR="00A21D56">
        <w:rPr>
          <w:bCs/>
          <w:sz w:val="24"/>
          <w:szCs w:val="24"/>
        </w:rPr>
        <w:t>Er zijn 2 mails binnen, doorgestuurd naar Jos</w:t>
      </w:r>
    </w:p>
    <w:p w14:paraId="3792A614" w14:textId="0479A23D" w:rsidR="00552A1C" w:rsidRDefault="00552A1C" w:rsidP="00FA6E44">
      <w:pPr>
        <w:pStyle w:val="ListParagraph"/>
        <w:ind w:left="360"/>
        <w:rPr>
          <w:bCs/>
          <w:sz w:val="24"/>
          <w:szCs w:val="24"/>
        </w:rPr>
      </w:pPr>
      <w:r>
        <w:rPr>
          <w:bCs/>
          <w:sz w:val="24"/>
          <w:szCs w:val="24"/>
        </w:rPr>
        <w:t>(</w:t>
      </w:r>
      <w:proofErr w:type="gramStart"/>
      <w:r>
        <w:rPr>
          <w:bCs/>
          <w:sz w:val="24"/>
          <w:szCs w:val="24"/>
        </w:rPr>
        <w:t>voor</w:t>
      </w:r>
      <w:proofErr w:type="gramEnd"/>
      <w:r>
        <w:rPr>
          <w:bCs/>
          <w:sz w:val="24"/>
          <w:szCs w:val="24"/>
        </w:rPr>
        <w:t xml:space="preserve"> lang leegstaande woningen worden posters door WB gemaakt met daarop de uitleg waarom ze zo lang leeg staan. </w:t>
      </w:r>
    </w:p>
    <w:p w14:paraId="7BCA76C6" w14:textId="11139390" w:rsidR="00205606" w:rsidRDefault="00205606" w:rsidP="00FA6E44">
      <w:pPr>
        <w:pStyle w:val="ListParagraph"/>
        <w:ind w:left="360"/>
        <w:rPr>
          <w:bCs/>
          <w:sz w:val="24"/>
          <w:szCs w:val="24"/>
        </w:rPr>
      </w:pPr>
    </w:p>
    <w:p w14:paraId="53D4E874" w14:textId="77777777" w:rsidR="00552A1C" w:rsidRDefault="00205606" w:rsidP="00FA6E44">
      <w:pPr>
        <w:pStyle w:val="ListParagraph"/>
        <w:ind w:left="360"/>
        <w:rPr>
          <w:bCs/>
          <w:sz w:val="24"/>
          <w:szCs w:val="24"/>
        </w:rPr>
      </w:pPr>
      <w:proofErr w:type="gramStart"/>
      <w:r>
        <w:rPr>
          <w:bCs/>
          <w:sz w:val="24"/>
          <w:szCs w:val="24"/>
        </w:rPr>
        <w:t xml:space="preserve">Woonbond; </w:t>
      </w:r>
      <w:r w:rsidR="00552A1C">
        <w:rPr>
          <w:bCs/>
          <w:sz w:val="24"/>
          <w:szCs w:val="24"/>
        </w:rPr>
        <w:t xml:space="preserve"> pv</w:t>
      </w:r>
      <w:proofErr w:type="gramEnd"/>
      <w:r w:rsidR="00552A1C">
        <w:rPr>
          <w:bCs/>
          <w:sz w:val="24"/>
          <w:szCs w:val="24"/>
        </w:rPr>
        <w:t xml:space="preserve"> vergadering is geweest met de standaard dingen. </w:t>
      </w:r>
    </w:p>
    <w:p w14:paraId="3710B815" w14:textId="499E2A98" w:rsidR="00205606" w:rsidRDefault="00A21D56" w:rsidP="00FA6E44">
      <w:pPr>
        <w:pStyle w:val="ListParagraph"/>
        <w:ind w:left="360"/>
        <w:rPr>
          <w:bCs/>
          <w:sz w:val="24"/>
          <w:szCs w:val="24"/>
        </w:rPr>
      </w:pPr>
      <w:r>
        <w:rPr>
          <w:bCs/>
          <w:sz w:val="24"/>
          <w:szCs w:val="24"/>
        </w:rPr>
        <w:t xml:space="preserve">Meningen over de kwaliteit en organisatie van de verschillende online vergaderingen en </w:t>
      </w:r>
      <w:proofErr w:type="spellStart"/>
      <w:r>
        <w:rPr>
          <w:bCs/>
          <w:sz w:val="24"/>
          <w:szCs w:val="24"/>
        </w:rPr>
        <w:t>webinars</w:t>
      </w:r>
      <w:proofErr w:type="spellEnd"/>
      <w:r>
        <w:rPr>
          <w:bCs/>
          <w:sz w:val="24"/>
          <w:szCs w:val="24"/>
        </w:rPr>
        <w:t xml:space="preserve"> zijn wat verdeeld.</w:t>
      </w:r>
    </w:p>
    <w:p w14:paraId="55CD4472" w14:textId="15078089" w:rsidR="00205606" w:rsidRDefault="00205606" w:rsidP="00FA6E44">
      <w:pPr>
        <w:pStyle w:val="ListParagraph"/>
        <w:ind w:left="360"/>
        <w:rPr>
          <w:bCs/>
          <w:sz w:val="24"/>
          <w:szCs w:val="24"/>
        </w:rPr>
      </w:pPr>
    </w:p>
    <w:p w14:paraId="5BDAC0A4" w14:textId="5025FF28" w:rsidR="00205606" w:rsidRDefault="00205606" w:rsidP="00FA6E44">
      <w:pPr>
        <w:pStyle w:val="ListParagraph"/>
        <w:ind w:left="360"/>
        <w:rPr>
          <w:bCs/>
          <w:sz w:val="24"/>
          <w:szCs w:val="24"/>
        </w:rPr>
      </w:pPr>
      <w:proofErr w:type="gramStart"/>
      <w:r>
        <w:rPr>
          <w:bCs/>
          <w:sz w:val="24"/>
          <w:szCs w:val="24"/>
        </w:rPr>
        <w:t>PR /</w:t>
      </w:r>
      <w:proofErr w:type="gramEnd"/>
      <w:r>
        <w:rPr>
          <w:bCs/>
          <w:sz w:val="24"/>
          <w:szCs w:val="24"/>
        </w:rPr>
        <w:t xml:space="preserve"> Nieuwsbrief</w:t>
      </w:r>
      <w:r w:rsidR="00552A1C">
        <w:rPr>
          <w:bCs/>
          <w:sz w:val="24"/>
          <w:szCs w:val="24"/>
        </w:rPr>
        <w:t>:</w:t>
      </w:r>
    </w:p>
    <w:p w14:paraId="5CBA6FD4" w14:textId="36D89893" w:rsidR="00552A1C" w:rsidRDefault="00552A1C" w:rsidP="00FA6E44">
      <w:pPr>
        <w:pStyle w:val="ListParagraph"/>
        <w:ind w:left="360"/>
        <w:rPr>
          <w:bCs/>
          <w:sz w:val="24"/>
          <w:szCs w:val="24"/>
        </w:rPr>
      </w:pPr>
      <w:r>
        <w:rPr>
          <w:bCs/>
          <w:sz w:val="24"/>
          <w:szCs w:val="24"/>
        </w:rPr>
        <w:t>-Flyer wordt aan gewerkt</w:t>
      </w:r>
    </w:p>
    <w:p w14:paraId="2E620C0E" w14:textId="21E2E5A9" w:rsidR="00552A1C" w:rsidRDefault="00552A1C" w:rsidP="00FA6E44">
      <w:pPr>
        <w:pStyle w:val="ListParagraph"/>
        <w:ind w:left="360"/>
        <w:rPr>
          <w:bCs/>
          <w:sz w:val="24"/>
          <w:szCs w:val="24"/>
        </w:rPr>
      </w:pPr>
      <w:r>
        <w:rPr>
          <w:bCs/>
          <w:sz w:val="24"/>
          <w:szCs w:val="24"/>
        </w:rPr>
        <w:t xml:space="preserve">-de </w:t>
      </w:r>
      <w:proofErr w:type="spellStart"/>
      <w:r>
        <w:rPr>
          <w:bCs/>
          <w:sz w:val="24"/>
          <w:szCs w:val="24"/>
        </w:rPr>
        <w:t>cloud</w:t>
      </w:r>
      <w:proofErr w:type="spellEnd"/>
      <w:r>
        <w:rPr>
          <w:bCs/>
          <w:sz w:val="24"/>
          <w:szCs w:val="24"/>
        </w:rPr>
        <w:t xml:space="preserve"> van Microsoft is niet gratis, kost veel geld</w:t>
      </w:r>
    </w:p>
    <w:p w14:paraId="18914CDA" w14:textId="662517E4" w:rsidR="00552A1C" w:rsidRDefault="00552A1C" w:rsidP="00FA6E44">
      <w:pPr>
        <w:pStyle w:val="ListParagraph"/>
        <w:ind w:left="360"/>
        <w:rPr>
          <w:bCs/>
          <w:sz w:val="24"/>
          <w:szCs w:val="24"/>
        </w:rPr>
      </w:pPr>
      <w:r>
        <w:rPr>
          <w:bCs/>
          <w:sz w:val="24"/>
          <w:szCs w:val="24"/>
        </w:rPr>
        <w:t xml:space="preserve">-nu Strat0, </w:t>
      </w:r>
      <w:proofErr w:type="spellStart"/>
      <w:r>
        <w:rPr>
          <w:bCs/>
          <w:sz w:val="24"/>
          <w:szCs w:val="24"/>
        </w:rPr>
        <w:t>dropbox</w:t>
      </w:r>
      <w:proofErr w:type="spellEnd"/>
      <w:r>
        <w:rPr>
          <w:bCs/>
          <w:sz w:val="24"/>
          <w:szCs w:val="24"/>
        </w:rPr>
        <w:t xml:space="preserve"> en </w:t>
      </w:r>
      <w:proofErr w:type="spellStart"/>
      <w:r>
        <w:rPr>
          <w:bCs/>
          <w:sz w:val="24"/>
          <w:szCs w:val="24"/>
        </w:rPr>
        <w:t>vourhosting</w:t>
      </w:r>
      <w:proofErr w:type="spellEnd"/>
      <w:r>
        <w:rPr>
          <w:bCs/>
          <w:sz w:val="24"/>
          <w:szCs w:val="24"/>
        </w:rPr>
        <w:t xml:space="preserve"> bekijken</w:t>
      </w:r>
    </w:p>
    <w:p w14:paraId="4EF27120" w14:textId="77777777" w:rsidR="00205606" w:rsidRDefault="00205606" w:rsidP="00FA6E44">
      <w:pPr>
        <w:pStyle w:val="ListParagraph"/>
        <w:ind w:left="360"/>
        <w:rPr>
          <w:bCs/>
          <w:sz w:val="24"/>
          <w:szCs w:val="24"/>
        </w:rPr>
      </w:pPr>
    </w:p>
    <w:p w14:paraId="47CA6C19" w14:textId="36EF1920" w:rsidR="00205606" w:rsidRDefault="00205606" w:rsidP="00FA6E44">
      <w:pPr>
        <w:pStyle w:val="ListParagraph"/>
        <w:ind w:left="360"/>
        <w:rPr>
          <w:bCs/>
          <w:sz w:val="24"/>
          <w:szCs w:val="24"/>
        </w:rPr>
      </w:pPr>
      <w:r>
        <w:rPr>
          <w:bCs/>
          <w:sz w:val="24"/>
          <w:szCs w:val="24"/>
        </w:rPr>
        <w:t>Bewonerscom</w:t>
      </w:r>
      <w:r w:rsidR="00930766">
        <w:rPr>
          <w:bCs/>
          <w:sz w:val="24"/>
          <w:szCs w:val="24"/>
        </w:rPr>
        <w:t>missies:</w:t>
      </w:r>
      <w:r w:rsidR="00A21D56">
        <w:rPr>
          <w:bCs/>
          <w:sz w:val="24"/>
          <w:szCs w:val="24"/>
        </w:rPr>
        <w:t xml:space="preserve"> Er zijn toch online vergaderingen binnen de commissies Jos is geen deelnemer van</w:t>
      </w:r>
      <w:r w:rsidR="00552A1C">
        <w:rPr>
          <w:bCs/>
          <w:sz w:val="24"/>
          <w:szCs w:val="24"/>
        </w:rPr>
        <w:t xml:space="preserve"> commissie </w:t>
      </w:r>
      <w:proofErr w:type="spellStart"/>
      <w:r w:rsidR="00552A1C">
        <w:rPr>
          <w:bCs/>
          <w:sz w:val="24"/>
          <w:szCs w:val="24"/>
        </w:rPr>
        <w:t>Rapelenberg</w:t>
      </w:r>
      <w:proofErr w:type="spellEnd"/>
      <w:r w:rsidR="00A21D56">
        <w:rPr>
          <w:bCs/>
          <w:sz w:val="24"/>
          <w:szCs w:val="24"/>
        </w:rPr>
        <w:t xml:space="preserve">. Er wordt gesproken of het wel zinvol is voor het HBV om </w:t>
      </w:r>
      <w:r w:rsidR="00552A1C">
        <w:rPr>
          <w:bCs/>
          <w:sz w:val="24"/>
          <w:szCs w:val="24"/>
        </w:rPr>
        <w:t xml:space="preserve">bij de </w:t>
      </w:r>
      <w:proofErr w:type="gramStart"/>
      <w:r w:rsidR="00552A1C">
        <w:rPr>
          <w:bCs/>
          <w:sz w:val="24"/>
          <w:szCs w:val="24"/>
        </w:rPr>
        <w:t xml:space="preserve">overige </w:t>
      </w:r>
      <w:r w:rsidR="00A21D56">
        <w:rPr>
          <w:bCs/>
          <w:sz w:val="24"/>
          <w:szCs w:val="24"/>
        </w:rPr>
        <w:t xml:space="preserve"> betrokken</w:t>
      </w:r>
      <w:proofErr w:type="gramEnd"/>
      <w:r w:rsidR="00A21D56">
        <w:rPr>
          <w:bCs/>
          <w:sz w:val="24"/>
          <w:szCs w:val="24"/>
        </w:rPr>
        <w:t xml:space="preserve"> te blijven.</w:t>
      </w:r>
    </w:p>
    <w:p w14:paraId="6EDEFC00" w14:textId="5ABD4310" w:rsidR="00A21D56" w:rsidRDefault="00A21D56" w:rsidP="00FA6E44">
      <w:pPr>
        <w:pStyle w:val="ListParagraph"/>
        <w:ind w:left="360"/>
        <w:rPr>
          <w:bCs/>
          <w:sz w:val="24"/>
          <w:szCs w:val="24"/>
        </w:rPr>
      </w:pPr>
      <w:r>
        <w:rPr>
          <w:bCs/>
          <w:sz w:val="24"/>
          <w:szCs w:val="24"/>
        </w:rPr>
        <w:lastRenderedPageBreak/>
        <w:t>Jos zal een mail sturen naar Shirley om hierover met haar te overleggen.</w:t>
      </w:r>
    </w:p>
    <w:p w14:paraId="62BB1528" w14:textId="6E43FD82" w:rsidR="00205606" w:rsidRDefault="00205606" w:rsidP="00FA6E44">
      <w:pPr>
        <w:pStyle w:val="ListParagraph"/>
        <w:ind w:left="360"/>
        <w:rPr>
          <w:bCs/>
          <w:sz w:val="24"/>
          <w:szCs w:val="24"/>
        </w:rPr>
      </w:pPr>
    </w:p>
    <w:p w14:paraId="41614542" w14:textId="7B7DB67E" w:rsidR="00205606" w:rsidRDefault="00205606" w:rsidP="00FA6E44">
      <w:pPr>
        <w:pStyle w:val="ListParagraph"/>
        <w:ind w:left="360"/>
        <w:rPr>
          <w:bCs/>
          <w:sz w:val="24"/>
          <w:szCs w:val="24"/>
        </w:rPr>
      </w:pPr>
      <w:r>
        <w:rPr>
          <w:bCs/>
          <w:sz w:val="24"/>
          <w:szCs w:val="24"/>
        </w:rPr>
        <w:t xml:space="preserve">KWS: </w:t>
      </w:r>
      <w:r w:rsidR="00A21D56">
        <w:rPr>
          <w:bCs/>
          <w:sz w:val="24"/>
          <w:szCs w:val="24"/>
        </w:rPr>
        <w:t>-</w:t>
      </w:r>
      <w:r w:rsidR="00552A1C">
        <w:rPr>
          <w:bCs/>
          <w:sz w:val="24"/>
          <w:szCs w:val="24"/>
        </w:rPr>
        <w:t>Geen afspraken geweest</w:t>
      </w:r>
    </w:p>
    <w:p w14:paraId="13C8AB32" w14:textId="145C665F" w:rsidR="00F3257E" w:rsidRDefault="00F3257E" w:rsidP="00FA6E44">
      <w:pPr>
        <w:pStyle w:val="ListParagraph"/>
        <w:ind w:left="360"/>
        <w:rPr>
          <w:bCs/>
          <w:sz w:val="24"/>
          <w:szCs w:val="24"/>
        </w:rPr>
      </w:pPr>
    </w:p>
    <w:p w14:paraId="37D00FBF" w14:textId="3389EB1D" w:rsidR="00F3257E" w:rsidRDefault="00F3257E" w:rsidP="00FA6E44">
      <w:pPr>
        <w:pStyle w:val="ListParagraph"/>
        <w:ind w:left="360"/>
        <w:rPr>
          <w:bCs/>
          <w:sz w:val="24"/>
          <w:szCs w:val="24"/>
        </w:rPr>
      </w:pPr>
      <w:r>
        <w:rPr>
          <w:bCs/>
          <w:sz w:val="24"/>
          <w:szCs w:val="24"/>
        </w:rPr>
        <w:t xml:space="preserve">Prestatieafspraken; </w:t>
      </w:r>
      <w:r w:rsidR="00552A1C">
        <w:rPr>
          <w:bCs/>
          <w:sz w:val="24"/>
          <w:szCs w:val="24"/>
        </w:rPr>
        <w:t>de</w:t>
      </w:r>
      <w:r w:rsidR="00DC2FF9">
        <w:rPr>
          <w:bCs/>
          <w:sz w:val="24"/>
          <w:szCs w:val="24"/>
        </w:rPr>
        <w:t xml:space="preserve"> prestatieafspraken van Valkenswaard</w:t>
      </w:r>
      <w:r w:rsidR="00A21D56">
        <w:rPr>
          <w:bCs/>
          <w:sz w:val="24"/>
          <w:szCs w:val="24"/>
        </w:rPr>
        <w:t xml:space="preserve"> inmiddels getekend en staan binnenkort op de site van WB</w:t>
      </w:r>
    </w:p>
    <w:p w14:paraId="1B9BB096" w14:textId="3ED21CEB" w:rsidR="00F3257E" w:rsidRDefault="00F3257E" w:rsidP="00FA6E44">
      <w:pPr>
        <w:pStyle w:val="ListParagraph"/>
        <w:ind w:left="360"/>
        <w:rPr>
          <w:bCs/>
          <w:sz w:val="24"/>
          <w:szCs w:val="24"/>
        </w:rPr>
      </w:pPr>
    </w:p>
    <w:p w14:paraId="1DAC4694" w14:textId="26980AFA" w:rsidR="00F3257E" w:rsidRPr="00F3257E" w:rsidRDefault="00F3257E" w:rsidP="00FA6E44">
      <w:pPr>
        <w:pStyle w:val="ListParagraph"/>
        <w:ind w:left="360"/>
        <w:rPr>
          <w:b/>
          <w:sz w:val="24"/>
          <w:szCs w:val="24"/>
        </w:rPr>
      </w:pPr>
      <w:r w:rsidRPr="00F3257E">
        <w:rPr>
          <w:b/>
          <w:sz w:val="24"/>
          <w:szCs w:val="24"/>
        </w:rPr>
        <w:t>8. Rondvraag</w:t>
      </w:r>
    </w:p>
    <w:p w14:paraId="444B8FA8" w14:textId="1D57669D" w:rsidR="00DC2FF9" w:rsidRPr="0079227E" w:rsidRDefault="00DC2FF9" w:rsidP="00DC2FF9">
      <w:pPr>
        <w:pStyle w:val="ListParagraph"/>
        <w:ind w:left="360"/>
        <w:rPr>
          <w:bCs/>
          <w:sz w:val="24"/>
          <w:szCs w:val="24"/>
        </w:rPr>
      </w:pPr>
      <w:r w:rsidRPr="0079227E">
        <w:rPr>
          <w:bCs/>
          <w:sz w:val="24"/>
          <w:szCs w:val="24"/>
        </w:rPr>
        <w:t>Hester</w:t>
      </w:r>
      <w:r>
        <w:rPr>
          <w:bCs/>
          <w:sz w:val="24"/>
          <w:szCs w:val="24"/>
        </w:rPr>
        <w:t>:</w:t>
      </w:r>
      <w:r w:rsidRPr="0079227E">
        <w:rPr>
          <w:bCs/>
          <w:sz w:val="24"/>
          <w:szCs w:val="24"/>
        </w:rPr>
        <w:t xml:space="preserve"> </w:t>
      </w:r>
      <w:r>
        <w:rPr>
          <w:bCs/>
          <w:sz w:val="24"/>
          <w:szCs w:val="24"/>
        </w:rPr>
        <w:t xml:space="preserve">waarom staan er op </w:t>
      </w:r>
      <w:proofErr w:type="spellStart"/>
      <w:r>
        <w:rPr>
          <w:bCs/>
          <w:sz w:val="24"/>
          <w:szCs w:val="24"/>
        </w:rPr>
        <w:t>wooniezie</w:t>
      </w:r>
      <w:proofErr w:type="spellEnd"/>
      <w:r>
        <w:rPr>
          <w:bCs/>
          <w:sz w:val="24"/>
          <w:szCs w:val="24"/>
        </w:rPr>
        <w:t xml:space="preserve"> huizen waarbij veel verschillen in prijzen staan, soms wel verschillen van 300 euro) Petra kijkt het na</w:t>
      </w:r>
    </w:p>
    <w:p w14:paraId="21D2FA8C" w14:textId="075A3F0C" w:rsidR="00DC2FF9" w:rsidRDefault="00DC2FF9" w:rsidP="00DC2FF9">
      <w:pPr>
        <w:pStyle w:val="ListParagraph"/>
        <w:ind w:left="360"/>
        <w:rPr>
          <w:bCs/>
          <w:sz w:val="24"/>
          <w:szCs w:val="24"/>
        </w:rPr>
      </w:pPr>
      <w:r>
        <w:rPr>
          <w:bCs/>
          <w:sz w:val="24"/>
          <w:szCs w:val="24"/>
        </w:rPr>
        <w:t xml:space="preserve">Fred: Er is gesproken met WB </w:t>
      </w:r>
      <w:proofErr w:type="gramStart"/>
      <w:r>
        <w:rPr>
          <w:bCs/>
          <w:sz w:val="24"/>
          <w:szCs w:val="24"/>
        </w:rPr>
        <w:t>inzake</w:t>
      </w:r>
      <w:proofErr w:type="gramEnd"/>
      <w:r>
        <w:rPr>
          <w:bCs/>
          <w:sz w:val="24"/>
          <w:szCs w:val="24"/>
        </w:rPr>
        <w:t xml:space="preserve"> het beleid over </w:t>
      </w:r>
      <w:proofErr w:type="spellStart"/>
      <w:r>
        <w:rPr>
          <w:bCs/>
          <w:sz w:val="24"/>
          <w:szCs w:val="24"/>
        </w:rPr>
        <w:t>Energiecoaching</w:t>
      </w:r>
      <w:proofErr w:type="spellEnd"/>
      <w:r>
        <w:rPr>
          <w:bCs/>
          <w:sz w:val="24"/>
          <w:szCs w:val="24"/>
        </w:rPr>
        <w:t xml:space="preserve">. Ook WB wil hier mensen voor opleiden. Besluit dat WB hierin een leidende rol gaat spelen en HBV zich </w:t>
      </w:r>
      <w:proofErr w:type="gramStart"/>
      <w:r>
        <w:rPr>
          <w:bCs/>
          <w:sz w:val="24"/>
          <w:szCs w:val="24"/>
        </w:rPr>
        <w:t>bezig houden</w:t>
      </w:r>
      <w:proofErr w:type="gramEnd"/>
      <w:r>
        <w:rPr>
          <w:bCs/>
          <w:sz w:val="24"/>
          <w:szCs w:val="24"/>
        </w:rPr>
        <w:t xml:space="preserve"> met het beleid </w:t>
      </w:r>
      <w:proofErr w:type="spellStart"/>
      <w:r>
        <w:rPr>
          <w:bCs/>
          <w:sz w:val="24"/>
          <w:szCs w:val="24"/>
        </w:rPr>
        <w:t>energiecoaching</w:t>
      </w:r>
      <w:proofErr w:type="spellEnd"/>
      <w:r>
        <w:rPr>
          <w:bCs/>
          <w:sz w:val="24"/>
          <w:szCs w:val="24"/>
        </w:rPr>
        <w:t xml:space="preserve">. Jos geeft aan hier ook wel in opgeleid te willen </w:t>
      </w:r>
      <w:proofErr w:type="gramStart"/>
      <w:r>
        <w:rPr>
          <w:bCs/>
          <w:sz w:val="24"/>
          <w:szCs w:val="24"/>
        </w:rPr>
        <w:t>worden.(</w:t>
      </w:r>
      <w:proofErr w:type="gramEnd"/>
      <w:r>
        <w:rPr>
          <w:bCs/>
          <w:sz w:val="24"/>
          <w:szCs w:val="24"/>
        </w:rPr>
        <w:t>contact opnemen met Thomas van Woningbelang)</w:t>
      </w:r>
    </w:p>
    <w:p w14:paraId="35E29085" w14:textId="77777777" w:rsidR="00DC2FF9" w:rsidRDefault="00DC2FF9" w:rsidP="00DC2FF9">
      <w:pPr>
        <w:pStyle w:val="ListParagraph"/>
        <w:ind w:left="360"/>
        <w:rPr>
          <w:bCs/>
          <w:sz w:val="24"/>
          <w:szCs w:val="24"/>
        </w:rPr>
      </w:pPr>
      <w:r>
        <w:rPr>
          <w:bCs/>
          <w:sz w:val="24"/>
          <w:szCs w:val="24"/>
        </w:rPr>
        <w:t xml:space="preserve">Kijken of we een werkgroep gaan maken voor </w:t>
      </w:r>
      <w:proofErr w:type="spellStart"/>
      <w:r>
        <w:rPr>
          <w:bCs/>
          <w:sz w:val="24"/>
          <w:szCs w:val="24"/>
        </w:rPr>
        <w:t>energiecoaching</w:t>
      </w:r>
      <w:proofErr w:type="spellEnd"/>
      <w:r>
        <w:rPr>
          <w:bCs/>
          <w:sz w:val="24"/>
          <w:szCs w:val="24"/>
        </w:rPr>
        <w:t xml:space="preserve"> waarin Fred zit</w:t>
      </w:r>
    </w:p>
    <w:p w14:paraId="4FCF18FB" w14:textId="77777777" w:rsidR="00DC2FF9" w:rsidRDefault="00DC2FF9" w:rsidP="00DC2FF9">
      <w:pPr>
        <w:pStyle w:val="ListParagraph"/>
        <w:ind w:left="360"/>
        <w:rPr>
          <w:bCs/>
          <w:sz w:val="24"/>
          <w:szCs w:val="24"/>
        </w:rPr>
      </w:pPr>
      <w:r>
        <w:rPr>
          <w:bCs/>
          <w:sz w:val="24"/>
          <w:szCs w:val="24"/>
        </w:rPr>
        <w:t>Dan zou het aantal coaches op 4 uitkomen wat een goed teken is.</w:t>
      </w:r>
    </w:p>
    <w:p w14:paraId="2C9AABBC" w14:textId="4D0D981E" w:rsidR="00930766" w:rsidRDefault="00930766" w:rsidP="00FA6E44">
      <w:pPr>
        <w:pStyle w:val="ListParagraph"/>
        <w:ind w:left="360"/>
        <w:rPr>
          <w:bCs/>
          <w:sz w:val="24"/>
          <w:szCs w:val="24"/>
        </w:rPr>
      </w:pPr>
    </w:p>
    <w:p w14:paraId="1D9195E9" w14:textId="77777777" w:rsidR="00DC2FF9" w:rsidRDefault="00DC2FF9" w:rsidP="00FA6E44">
      <w:pPr>
        <w:pStyle w:val="ListParagraph"/>
        <w:ind w:left="360"/>
        <w:rPr>
          <w:bCs/>
          <w:sz w:val="24"/>
          <w:szCs w:val="24"/>
        </w:rPr>
      </w:pPr>
    </w:p>
    <w:p w14:paraId="5906B651" w14:textId="360D818F" w:rsidR="00F3257E" w:rsidRPr="00F3257E" w:rsidRDefault="00F3257E" w:rsidP="00FA6E44">
      <w:pPr>
        <w:pStyle w:val="ListParagraph"/>
        <w:ind w:left="360"/>
        <w:rPr>
          <w:b/>
          <w:sz w:val="24"/>
          <w:szCs w:val="24"/>
        </w:rPr>
      </w:pPr>
      <w:r w:rsidRPr="00F3257E">
        <w:rPr>
          <w:b/>
          <w:sz w:val="24"/>
          <w:szCs w:val="24"/>
        </w:rPr>
        <w:t>9. Sluiting</w:t>
      </w:r>
    </w:p>
    <w:p w14:paraId="14E277F3" w14:textId="2C316CBA" w:rsidR="00FA6E44" w:rsidRDefault="00FA6E44" w:rsidP="00FA6E44">
      <w:pPr>
        <w:pStyle w:val="ListParagraph"/>
        <w:ind w:left="360"/>
        <w:rPr>
          <w:bCs/>
          <w:sz w:val="24"/>
          <w:szCs w:val="24"/>
        </w:rPr>
      </w:pPr>
    </w:p>
    <w:p w14:paraId="7F24EC57" w14:textId="3DD17294" w:rsidR="00DC2FF9" w:rsidRDefault="00DC2FF9" w:rsidP="00FA6E44">
      <w:pPr>
        <w:pStyle w:val="ListParagraph"/>
        <w:ind w:left="360"/>
        <w:rPr>
          <w:bCs/>
          <w:sz w:val="24"/>
          <w:szCs w:val="24"/>
        </w:rPr>
      </w:pPr>
      <w:r>
        <w:rPr>
          <w:bCs/>
          <w:sz w:val="24"/>
          <w:szCs w:val="24"/>
        </w:rPr>
        <w:t>Volgende vergadering 12 april 2021</w:t>
      </w:r>
    </w:p>
    <w:p w14:paraId="09B95BA3" w14:textId="3FFC4F2F" w:rsidR="00D44D8E" w:rsidRPr="00D5060A" w:rsidRDefault="00D44D8E" w:rsidP="00D44D8E">
      <w:pPr>
        <w:rPr>
          <w:bCs/>
          <w:sz w:val="24"/>
          <w:szCs w:val="24"/>
        </w:rPr>
      </w:pPr>
    </w:p>
    <w:p w14:paraId="3E09102E" w14:textId="77777777" w:rsidR="00C71C90" w:rsidRPr="00D5060A" w:rsidRDefault="00C71C90">
      <w:pPr>
        <w:pStyle w:val="ListParagraph"/>
        <w:ind w:left="927"/>
        <w:rPr>
          <w:bCs/>
          <w:sz w:val="24"/>
          <w:szCs w:val="24"/>
        </w:rPr>
      </w:pPr>
    </w:p>
    <w:p w14:paraId="3410D8AC" w14:textId="2FA15070" w:rsidR="00C71C90" w:rsidRDefault="00BA0CD5">
      <w:pPr>
        <w:rPr>
          <w:bCs/>
          <w:sz w:val="24"/>
          <w:szCs w:val="24"/>
        </w:rPr>
      </w:pPr>
      <w:r>
        <w:rPr>
          <w:bCs/>
          <w:sz w:val="24"/>
          <w:szCs w:val="24"/>
        </w:rPr>
        <w:tab/>
      </w:r>
    </w:p>
    <w:p w14:paraId="08830D42" w14:textId="58CEA79E" w:rsidR="00C71C90" w:rsidRDefault="00C71C90">
      <w:pPr>
        <w:ind w:firstLine="708"/>
      </w:pPr>
    </w:p>
    <w:sectPr w:rsidR="00C71C90">
      <w:headerReference w:type="default" r:id="rId8"/>
      <w:footerReference w:type="default" r:id="rId9"/>
      <w:pgSz w:w="11906" w:h="16838"/>
      <w:pgMar w:top="1417" w:right="1417" w:bottom="1417" w:left="1417" w:header="170" w:footer="571"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58732" w14:textId="77777777" w:rsidR="009301B6" w:rsidRDefault="009301B6">
      <w:r>
        <w:separator/>
      </w:r>
    </w:p>
  </w:endnote>
  <w:endnote w:type="continuationSeparator" w:id="0">
    <w:p w14:paraId="017F2B37" w14:textId="77777777" w:rsidR="009301B6" w:rsidRDefault="0093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3426" w14:textId="181C02B1" w:rsidR="00E31435" w:rsidRDefault="0066681B">
    <w:pPr>
      <w:pStyle w:val="Footer"/>
      <w:pBdr>
        <w:top w:val="thinThickSmallGap" w:sz="24" w:space="1" w:color="622423"/>
      </w:pBdr>
      <w:rPr>
        <w:rFonts w:eastAsiaTheme="majorEastAsia" w:cstheme="majorBidi"/>
      </w:rPr>
    </w:pPr>
    <w:r>
      <w:rPr>
        <w:rFonts w:eastAsiaTheme="majorEastAsia" w:cstheme="majorBidi"/>
      </w:rPr>
      <w:t xml:space="preserve">Vergadering van </w:t>
    </w:r>
    <w:r w:rsidR="00930766">
      <w:rPr>
        <w:rFonts w:eastAsiaTheme="majorEastAsia" w:cstheme="majorBidi"/>
      </w:rPr>
      <w:t xml:space="preserve">8 </w:t>
    </w:r>
    <w:proofErr w:type="gramStart"/>
    <w:r w:rsidR="00930766">
      <w:rPr>
        <w:rFonts w:eastAsiaTheme="majorEastAsia" w:cstheme="majorBidi"/>
      </w:rPr>
      <w:t xml:space="preserve">maart </w:t>
    </w:r>
    <w:r w:rsidR="00E31435">
      <w:rPr>
        <w:rFonts w:eastAsiaTheme="majorEastAsia" w:cstheme="majorBidi"/>
      </w:rPr>
      <w:t xml:space="preserve"> 2021</w:t>
    </w:r>
    <w:proofErr w:type="gramEnd"/>
  </w:p>
  <w:p w14:paraId="152928A9" w14:textId="78DCB363" w:rsidR="00C71C90" w:rsidRPr="0066681B" w:rsidRDefault="00BA0CD5">
    <w:pPr>
      <w:pStyle w:val="Footer"/>
      <w:pBdr>
        <w:top w:val="thinThickSmallGap" w:sz="24" w:space="1" w:color="622423"/>
      </w:pBdr>
      <w:rPr>
        <w:rFonts w:eastAsiaTheme="majorEastAsia" w:cstheme="majorBidi"/>
      </w:rPr>
    </w:pPr>
    <w:r>
      <w:rPr>
        <w:rFonts w:eastAsiaTheme="majorEastAsia" w:cstheme="majorBidi"/>
      </w:rPr>
      <w:tab/>
    </w:r>
    <w:r>
      <w:rPr>
        <w:rFonts w:eastAsiaTheme="majorEastAsia" w:cstheme="majorBidi"/>
      </w:rPr>
      <w:tab/>
      <w:t xml:space="preserve">Pagina </w:t>
    </w:r>
    <w:r>
      <w:fldChar w:fldCharType="begin"/>
    </w:r>
    <w:r>
      <w:instrText>PAGE</w:instrText>
    </w:r>
    <w:r>
      <w:fldChar w:fldCharType="separate"/>
    </w:r>
    <w:r w:rsidR="00E31435">
      <w:rPr>
        <w:noProof/>
      </w:rPr>
      <w:t>2</w:t>
    </w:r>
    <w:r>
      <w:fldChar w:fldCharType="end"/>
    </w:r>
  </w:p>
  <w:p w14:paraId="6709A2CD" w14:textId="77777777" w:rsidR="00C71C90" w:rsidRDefault="00C7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70EFB" w14:textId="77777777" w:rsidR="009301B6" w:rsidRDefault="009301B6">
      <w:r>
        <w:separator/>
      </w:r>
    </w:p>
  </w:footnote>
  <w:footnote w:type="continuationSeparator" w:id="0">
    <w:p w14:paraId="1A1CA049" w14:textId="77777777" w:rsidR="009301B6" w:rsidRDefault="0093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5844" w14:textId="77777777" w:rsidR="00C71C90" w:rsidRDefault="00BA0CD5">
    <w:pPr>
      <w:pStyle w:val="Header"/>
      <w:ind w:left="-567"/>
    </w:pPr>
    <w:r>
      <w:rPr>
        <w:noProof/>
      </w:rPr>
      <w:drawing>
        <wp:anchor distT="0" distB="0" distL="0" distR="0" simplePos="0" relativeHeight="5" behindDoc="1" locked="0" layoutInCell="1" allowOverlap="1" wp14:anchorId="741393F7" wp14:editId="2E2053C8">
          <wp:simplePos x="0" y="0"/>
          <wp:positionH relativeFrom="column">
            <wp:posOffset>5116830</wp:posOffset>
          </wp:positionH>
          <wp:positionV relativeFrom="paragraph">
            <wp:posOffset>149225</wp:posOffset>
          </wp:positionV>
          <wp:extent cx="1079500" cy="647700"/>
          <wp:effectExtent l="0" t="0" r="0" b="0"/>
          <wp:wrapNone/>
          <wp:docPr id="1" name="Afbeelding 0" descr="HBV logo 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descr="HBV logo 3D.jpg"/>
                  <pic:cNvPicPr>
                    <a:picLocks noChangeAspect="1" noChangeArrowheads="1"/>
                  </pic:cNvPicPr>
                </pic:nvPicPr>
                <pic:blipFill>
                  <a:blip r:embed="rId1"/>
                  <a:stretch>
                    <a:fillRect/>
                  </a:stretch>
                </pic:blipFill>
                <pic:spPr bwMode="auto">
                  <a:xfrm>
                    <a:off x="0" y="0"/>
                    <a:ext cx="1079500" cy="647700"/>
                  </a:xfrm>
                  <a:prstGeom prst="rect">
                    <a:avLst/>
                  </a:prstGeom>
                </pic:spPr>
              </pic:pic>
            </a:graphicData>
          </a:graphic>
        </wp:anchor>
      </w:drawing>
    </w:r>
  </w:p>
  <w:p w14:paraId="694308FC" w14:textId="77777777" w:rsidR="00C71C90" w:rsidRDefault="00C71C90">
    <w:pPr>
      <w:pStyle w:val="Header"/>
      <w:rPr>
        <w:sz w:val="16"/>
        <w:szCs w:val="16"/>
      </w:rPr>
    </w:pPr>
  </w:p>
  <w:p w14:paraId="4BBC950C" w14:textId="77777777" w:rsidR="00C71C90" w:rsidRDefault="00C71C90">
    <w:pPr>
      <w:pStyle w:val="Header"/>
      <w:ind w:left="-567"/>
      <w:rPr>
        <w:sz w:val="16"/>
        <w:szCs w:val="16"/>
      </w:rPr>
    </w:pPr>
  </w:p>
  <w:p w14:paraId="1CAEBD9C" w14:textId="77777777" w:rsidR="00C71C90" w:rsidRDefault="00C71C90">
    <w:pPr>
      <w:pStyle w:val="Header"/>
      <w:ind w:left="-567"/>
      <w:rPr>
        <w:sz w:val="16"/>
        <w:szCs w:val="16"/>
      </w:rPr>
    </w:pPr>
  </w:p>
  <w:p w14:paraId="76ACD1C0" w14:textId="77777777" w:rsidR="00C71C90" w:rsidRDefault="00C71C90">
    <w:pPr>
      <w:pStyle w:val="Header"/>
      <w:ind w:left="-567"/>
      <w:rPr>
        <w:sz w:val="16"/>
        <w:szCs w:val="16"/>
      </w:rPr>
    </w:pPr>
  </w:p>
  <w:p w14:paraId="5EF7A8E9" w14:textId="77777777" w:rsidR="00C71C90" w:rsidRDefault="00C71C90">
    <w:pPr>
      <w:pStyle w:val="Header"/>
      <w:ind w:left="-567"/>
      <w:rPr>
        <w:sz w:val="16"/>
        <w:szCs w:val="16"/>
      </w:rPr>
    </w:pPr>
  </w:p>
  <w:p w14:paraId="5E17DDB7" w14:textId="77777777" w:rsidR="00C71C90" w:rsidRDefault="00C71C90">
    <w:pPr>
      <w:pStyle w:val="Header"/>
      <w:rPr>
        <w:sz w:val="16"/>
        <w:szCs w:val="16"/>
      </w:rPr>
    </w:pPr>
  </w:p>
  <w:p w14:paraId="54A1A4F9" w14:textId="77777777" w:rsidR="00C71C90" w:rsidRDefault="00C71C9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16C"/>
    <w:multiLevelType w:val="hybridMultilevel"/>
    <w:tmpl w:val="5C7800E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92F2C"/>
    <w:multiLevelType w:val="hybridMultilevel"/>
    <w:tmpl w:val="5F245F3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A75E3A"/>
    <w:multiLevelType w:val="hybridMultilevel"/>
    <w:tmpl w:val="998631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E9287B"/>
    <w:multiLevelType w:val="hybridMultilevel"/>
    <w:tmpl w:val="9F4CC8AE"/>
    <w:lvl w:ilvl="0" w:tplc="56EC074A">
      <w:start w:val="3"/>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BEF7E51"/>
    <w:multiLevelType w:val="multilevel"/>
    <w:tmpl w:val="79F40C80"/>
    <w:lvl w:ilvl="0">
      <w:start w:val="1"/>
      <w:numFmt w:val="decimal"/>
      <w:lvlText w:val="%1."/>
      <w:lvlJc w:val="left"/>
      <w:pPr>
        <w:ind w:left="1211"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053241"/>
    <w:multiLevelType w:val="hybridMultilevel"/>
    <w:tmpl w:val="397CB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0200B1"/>
    <w:multiLevelType w:val="hybridMultilevel"/>
    <w:tmpl w:val="C630970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AD44F4"/>
    <w:multiLevelType w:val="multilevel"/>
    <w:tmpl w:val="02C228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3FC64EC"/>
    <w:multiLevelType w:val="hybridMultilevel"/>
    <w:tmpl w:val="246CAA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3"/>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90"/>
    <w:rsid w:val="00012101"/>
    <w:rsid w:val="000273E4"/>
    <w:rsid w:val="0008041A"/>
    <w:rsid w:val="000D50AC"/>
    <w:rsid w:val="000E44B2"/>
    <w:rsid w:val="000F32A5"/>
    <w:rsid w:val="000F3988"/>
    <w:rsid w:val="001410A2"/>
    <w:rsid w:val="00153BCD"/>
    <w:rsid w:val="001A1358"/>
    <w:rsid w:val="001A3E44"/>
    <w:rsid w:val="00204409"/>
    <w:rsid w:val="00205606"/>
    <w:rsid w:val="0022652C"/>
    <w:rsid w:val="00271C4A"/>
    <w:rsid w:val="002912FE"/>
    <w:rsid w:val="002B13C5"/>
    <w:rsid w:val="002B70D5"/>
    <w:rsid w:val="002D263C"/>
    <w:rsid w:val="002D3D03"/>
    <w:rsid w:val="002F2DF8"/>
    <w:rsid w:val="00356A57"/>
    <w:rsid w:val="003755BC"/>
    <w:rsid w:val="0037757C"/>
    <w:rsid w:val="003A45E4"/>
    <w:rsid w:val="003B0F97"/>
    <w:rsid w:val="003C4A48"/>
    <w:rsid w:val="003D28DC"/>
    <w:rsid w:val="003D6210"/>
    <w:rsid w:val="003E6D3A"/>
    <w:rsid w:val="0042379F"/>
    <w:rsid w:val="00437773"/>
    <w:rsid w:val="00455EA5"/>
    <w:rsid w:val="00491329"/>
    <w:rsid w:val="004C77DF"/>
    <w:rsid w:val="004C7C61"/>
    <w:rsid w:val="004E53C3"/>
    <w:rsid w:val="0050671F"/>
    <w:rsid w:val="005243DC"/>
    <w:rsid w:val="0053409D"/>
    <w:rsid w:val="0053658A"/>
    <w:rsid w:val="00552A1C"/>
    <w:rsid w:val="00560438"/>
    <w:rsid w:val="005741E7"/>
    <w:rsid w:val="005933DD"/>
    <w:rsid w:val="00595060"/>
    <w:rsid w:val="005A306E"/>
    <w:rsid w:val="005B58AA"/>
    <w:rsid w:val="005C278A"/>
    <w:rsid w:val="005C5201"/>
    <w:rsid w:val="006055A0"/>
    <w:rsid w:val="00616078"/>
    <w:rsid w:val="00621D4B"/>
    <w:rsid w:val="00631126"/>
    <w:rsid w:val="00640DD2"/>
    <w:rsid w:val="00641D5D"/>
    <w:rsid w:val="0066681B"/>
    <w:rsid w:val="00680FF0"/>
    <w:rsid w:val="006825DA"/>
    <w:rsid w:val="00691B1E"/>
    <w:rsid w:val="006E0F06"/>
    <w:rsid w:val="007106C7"/>
    <w:rsid w:val="00721968"/>
    <w:rsid w:val="00754413"/>
    <w:rsid w:val="00770272"/>
    <w:rsid w:val="007E341E"/>
    <w:rsid w:val="00807B7F"/>
    <w:rsid w:val="0081174B"/>
    <w:rsid w:val="00852432"/>
    <w:rsid w:val="00885577"/>
    <w:rsid w:val="008A538D"/>
    <w:rsid w:val="008A549A"/>
    <w:rsid w:val="008B7618"/>
    <w:rsid w:val="008C259B"/>
    <w:rsid w:val="008F285F"/>
    <w:rsid w:val="009145CC"/>
    <w:rsid w:val="009301B6"/>
    <w:rsid w:val="00930766"/>
    <w:rsid w:val="00963B2F"/>
    <w:rsid w:val="00972A8F"/>
    <w:rsid w:val="009754F6"/>
    <w:rsid w:val="009878D0"/>
    <w:rsid w:val="00990B89"/>
    <w:rsid w:val="009A4ABB"/>
    <w:rsid w:val="009F7AD1"/>
    <w:rsid w:val="00A03E78"/>
    <w:rsid w:val="00A07CDF"/>
    <w:rsid w:val="00A21D56"/>
    <w:rsid w:val="00A2606A"/>
    <w:rsid w:val="00A2674A"/>
    <w:rsid w:val="00A3335C"/>
    <w:rsid w:val="00A507A3"/>
    <w:rsid w:val="00A5702E"/>
    <w:rsid w:val="00A57C36"/>
    <w:rsid w:val="00A65A10"/>
    <w:rsid w:val="00A94C4A"/>
    <w:rsid w:val="00AA1B7B"/>
    <w:rsid w:val="00AA38DF"/>
    <w:rsid w:val="00AF1615"/>
    <w:rsid w:val="00B114C1"/>
    <w:rsid w:val="00B33994"/>
    <w:rsid w:val="00B75459"/>
    <w:rsid w:val="00B93163"/>
    <w:rsid w:val="00BA0CD5"/>
    <w:rsid w:val="00BA3D2A"/>
    <w:rsid w:val="00BD34C9"/>
    <w:rsid w:val="00BF404A"/>
    <w:rsid w:val="00C10479"/>
    <w:rsid w:val="00C108CD"/>
    <w:rsid w:val="00C362D1"/>
    <w:rsid w:val="00C71C90"/>
    <w:rsid w:val="00C7429A"/>
    <w:rsid w:val="00C94897"/>
    <w:rsid w:val="00C949C2"/>
    <w:rsid w:val="00CA0530"/>
    <w:rsid w:val="00CB5F8A"/>
    <w:rsid w:val="00CC13C9"/>
    <w:rsid w:val="00CC3A06"/>
    <w:rsid w:val="00D0383E"/>
    <w:rsid w:val="00D3204A"/>
    <w:rsid w:val="00D44759"/>
    <w:rsid w:val="00D44D8E"/>
    <w:rsid w:val="00D4701E"/>
    <w:rsid w:val="00D5060A"/>
    <w:rsid w:val="00D55F0E"/>
    <w:rsid w:val="00D6763F"/>
    <w:rsid w:val="00D80C54"/>
    <w:rsid w:val="00DA74FD"/>
    <w:rsid w:val="00DC2FF9"/>
    <w:rsid w:val="00DD07CF"/>
    <w:rsid w:val="00E01023"/>
    <w:rsid w:val="00E12AEF"/>
    <w:rsid w:val="00E133C8"/>
    <w:rsid w:val="00E1449E"/>
    <w:rsid w:val="00E21D16"/>
    <w:rsid w:val="00E31435"/>
    <w:rsid w:val="00E3709D"/>
    <w:rsid w:val="00E54CA7"/>
    <w:rsid w:val="00E71DD0"/>
    <w:rsid w:val="00E75B43"/>
    <w:rsid w:val="00E75C06"/>
    <w:rsid w:val="00EC2936"/>
    <w:rsid w:val="00EC32F2"/>
    <w:rsid w:val="00F14F71"/>
    <w:rsid w:val="00F3257E"/>
    <w:rsid w:val="00F711C0"/>
    <w:rsid w:val="00F80684"/>
    <w:rsid w:val="00F85F32"/>
    <w:rsid w:val="00F92B01"/>
    <w:rsid w:val="00F944E8"/>
    <w:rsid w:val="00FA1A8F"/>
    <w:rsid w:val="00FA6E44"/>
    <w:rsid w:val="00FC507A"/>
    <w:rsid w:val="00FF566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93E50D"/>
  <w15:docId w15:val="{9BAE14BA-E91E-43C6-A32C-AF47789F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CF"/>
    <w:rPr>
      <w:rFonts w:ascii="Arial" w:hAnsi="Arial"/>
      <w:sz w:val="22"/>
    </w:rPr>
  </w:style>
  <w:style w:type="paragraph" w:styleId="Heading1">
    <w:name w:val="heading 1"/>
    <w:basedOn w:val="Normal"/>
    <w:next w:val="Normal"/>
    <w:link w:val="Heading1Char"/>
    <w:qFormat/>
    <w:rsid w:val="00D602A0"/>
    <w:pPr>
      <w:keepNext/>
      <w:spacing w:before="240" w:after="60"/>
      <w:outlineLvl w:val="0"/>
    </w:pPr>
    <w:rPr>
      <w:rFonts w:asciiTheme="majorHAnsi" w:eastAsiaTheme="majorEastAsia" w:hAnsiTheme="majorHAnsi" w:cstheme="majorBidi"/>
      <w:b/>
      <w:bCs/>
      <w:kern w:val="2"/>
      <w:sz w:val="32"/>
      <w:szCs w:val="32"/>
    </w:rPr>
  </w:style>
  <w:style w:type="paragraph" w:styleId="Heading2">
    <w:name w:val="heading 2"/>
    <w:basedOn w:val="Normal"/>
    <w:next w:val="Normal"/>
    <w:link w:val="Heading2Char"/>
    <w:semiHidden/>
    <w:unhideWhenUsed/>
    <w:qFormat/>
    <w:rsid w:val="00D602A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602A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D602A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D602A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602A0"/>
    <w:p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D602A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D602A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D602A0"/>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602A0"/>
    <w:rPr>
      <w:rFonts w:asciiTheme="majorHAnsi" w:eastAsiaTheme="majorEastAsia" w:hAnsiTheme="majorHAnsi" w:cstheme="majorBidi"/>
      <w:b/>
      <w:bCs/>
      <w:kern w:val="2"/>
      <w:sz w:val="32"/>
      <w:szCs w:val="32"/>
    </w:rPr>
  </w:style>
  <w:style w:type="character" w:customStyle="1" w:styleId="Heading2Char">
    <w:name w:val="Heading 2 Char"/>
    <w:basedOn w:val="DefaultParagraphFont"/>
    <w:link w:val="Heading2"/>
    <w:semiHidden/>
    <w:qFormat/>
    <w:rsid w:val="00D602A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qFormat/>
    <w:rsid w:val="00D602A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qFormat/>
    <w:rsid w:val="00D602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qFormat/>
    <w:rsid w:val="00D602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qFormat/>
    <w:rsid w:val="00D602A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qFormat/>
    <w:rsid w:val="00D602A0"/>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qFormat/>
    <w:rsid w:val="00D602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qFormat/>
    <w:rsid w:val="00D602A0"/>
    <w:rPr>
      <w:rFonts w:asciiTheme="majorHAnsi" w:eastAsiaTheme="majorEastAsia" w:hAnsiTheme="majorHAnsi" w:cstheme="majorBidi"/>
      <w:sz w:val="22"/>
      <w:szCs w:val="22"/>
    </w:rPr>
  </w:style>
  <w:style w:type="character" w:styleId="Strong">
    <w:name w:val="Strong"/>
    <w:basedOn w:val="DefaultParagraphFont"/>
    <w:qFormat/>
    <w:rsid w:val="00D602A0"/>
    <w:rPr>
      <w:b/>
      <w:bCs/>
    </w:rPr>
  </w:style>
  <w:style w:type="character" w:customStyle="1" w:styleId="Geaccentueerd">
    <w:name w:val="Geaccentueerd"/>
    <w:basedOn w:val="DefaultParagraphFont"/>
    <w:qFormat/>
    <w:rsid w:val="00D602A0"/>
    <w:rPr>
      <w:i/>
      <w:iCs/>
    </w:rPr>
  </w:style>
  <w:style w:type="character" w:customStyle="1" w:styleId="HeaderChar">
    <w:name w:val="Header Char"/>
    <w:basedOn w:val="DefaultParagraphFont"/>
    <w:link w:val="Header"/>
    <w:qFormat/>
    <w:rsid w:val="00A10470"/>
    <w:rPr>
      <w:rFonts w:ascii="Arial" w:hAnsi="Arial"/>
      <w:sz w:val="22"/>
    </w:rPr>
  </w:style>
  <w:style w:type="character" w:customStyle="1" w:styleId="FooterChar">
    <w:name w:val="Footer Char"/>
    <w:basedOn w:val="DefaultParagraphFont"/>
    <w:link w:val="Footer"/>
    <w:uiPriority w:val="99"/>
    <w:qFormat/>
    <w:rsid w:val="00A10470"/>
    <w:rPr>
      <w:rFonts w:ascii="Arial" w:hAnsi="Arial"/>
      <w:sz w:val="22"/>
    </w:rPr>
  </w:style>
  <w:style w:type="character" w:customStyle="1" w:styleId="BalloonTextChar">
    <w:name w:val="Balloon Text Char"/>
    <w:basedOn w:val="DefaultParagraphFont"/>
    <w:link w:val="BalloonText"/>
    <w:uiPriority w:val="99"/>
    <w:semiHidden/>
    <w:qFormat/>
    <w:rsid w:val="00A10470"/>
    <w:rPr>
      <w:rFonts w:ascii="Tahoma" w:hAnsi="Tahoma" w:cs="Tahoma"/>
      <w:sz w:val="16"/>
      <w:szCs w:val="16"/>
    </w:rPr>
  </w:style>
  <w:style w:type="character" w:customStyle="1" w:styleId="Internetkoppeling">
    <w:name w:val="Internetkoppeling"/>
    <w:basedOn w:val="DefaultParagraphFont"/>
    <w:uiPriority w:val="99"/>
    <w:unhideWhenUsed/>
    <w:rsid w:val="00412252"/>
    <w:rPr>
      <w:color w:val="0000FF" w:themeColor="hyperlink"/>
      <w:u w:val="single"/>
    </w:rPr>
  </w:style>
  <w:style w:type="character" w:customStyle="1" w:styleId="CommentTextChar">
    <w:name w:val="Comment Text Char"/>
    <w:basedOn w:val="DefaultParagraphFont"/>
    <w:link w:val="CommentText"/>
    <w:uiPriority w:val="99"/>
    <w:semiHidden/>
    <w:qFormat/>
    <w:rsid w:val="00005124"/>
    <w:rPr>
      <w:rFonts w:ascii="Arial" w:hAnsi="Arial"/>
    </w:rPr>
  </w:style>
  <w:style w:type="character" w:styleId="CommentReference">
    <w:name w:val="annotation reference"/>
    <w:basedOn w:val="DefaultParagraphFont"/>
    <w:uiPriority w:val="99"/>
    <w:semiHidden/>
    <w:unhideWhenUsed/>
    <w:qFormat/>
    <w:rsid w:val="00005124"/>
    <w:rPr>
      <w:sz w:val="16"/>
      <w:szCs w:val="16"/>
    </w:rPr>
  </w:style>
  <w:style w:type="paragraph" w:customStyle="1" w:styleId="Kop">
    <w:name w:val="Kop"/>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Kop-envoettekst">
    <w:name w:val="Kop- en voettekst"/>
    <w:basedOn w:val="Normal"/>
    <w:qFormat/>
  </w:style>
  <w:style w:type="paragraph" w:styleId="Header">
    <w:name w:val="header"/>
    <w:basedOn w:val="Normal"/>
    <w:link w:val="HeaderChar"/>
    <w:unhideWhenUsed/>
    <w:rsid w:val="00A10470"/>
    <w:pPr>
      <w:tabs>
        <w:tab w:val="center" w:pos="4536"/>
        <w:tab w:val="right" w:pos="9072"/>
      </w:tabs>
    </w:pPr>
  </w:style>
  <w:style w:type="paragraph" w:styleId="Footer">
    <w:name w:val="footer"/>
    <w:basedOn w:val="Normal"/>
    <w:link w:val="FooterChar"/>
    <w:uiPriority w:val="99"/>
    <w:unhideWhenUsed/>
    <w:rsid w:val="00A10470"/>
    <w:pPr>
      <w:tabs>
        <w:tab w:val="center" w:pos="4536"/>
        <w:tab w:val="right" w:pos="9072"/>
      </w:tabs>
    </w:pPr>
  </w:style>
  <w:style w:type="paragraph" w:styleId="BalloonText">
    <w:name w:val="Balloon Text"/>
    <w:basedOn w:val="Normal"/>
    <w:link w:val="BalloonTextChar"/>
    <w:uiPriority w:val="99"/>
    <w:semiHidden/>
    <w:unhideWhenUsed/>
    <w:qFormat/>
    <w:rsid w:val="00A10470"/>
    <w:rPr>
      <w:rFonts w:ascii="Tahoma" w:hAnsi="Tahoma" w:cs="Tahoma"/>
      <w:sz w:val="16"/>
      <w:szCs w:val="16"/>
    </w:rPr>
  </w:style>
  <w:style w:type="paragraph" w:styleId="ListParagraph">
    <w:name w:val="List Paragraph"/>
    <w:basedOn w:val="Normal"/>
    <w:uiPriority w:val="34"/>
    <w:qFormat/>
    <w:rsid w:val="00B532DF"/>
    <w:pPr>
      <w:ind w:left="720"/>
      <w:contextualSpacing/>
    </w:pPr>
  </w:style>
  <w:style w:type="paragraph" w:styleId="CommentText">
    <w:name w:val="annotation text"/>
    <w:basedOn w:val="Normal"/>
    <w:link w:val="CommentTextChar"/>
    <w:uiPriority w:val="99"/>
    <w:semiHidden/>
    <w:unhideWhenUsed/>
    <w:qFormat/>
    <w:rsid w:val="00005124"/>
    <w:rPr>
      <w:sz w:val="20"/>
    </w:rPr>
  </w:style>
  <w:style w:type="table" w:styleId="TableGrid">
    <w:name w:val="Table Grid"/>
    <w:basedOn w:val="TableNormal"/>
    <w:uiPriority w:val="59"/>
    <w:rsid w:val="006A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9251-1885-4A06-B290-CD50DC34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635</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P.P.W.H.van Werde</dc:creator>
  <cp:lastModifiedBy>van Asten, Alex</cp:lastModifiedBy>
  <cp:revision>10</cp:revision>
  <cp:lastPrinted>2021-03-08T15:36:00Z</cp:lastPrinted>
  <dcterms:created xsi:type="dcterms:W3CDTF">2021-03-08T15:37:00Z</dcterms:created>
  <dcterms:modified xsi:type="dcterms:W3CDTF">2021-04-12T19:15:00Z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